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19194A" w14:textId="2D08BBDD" w:rsidR="00B7762C" w:rsidRPr="0012316F" w:rsidRDefault="00B7762C" w:rsidP="00B7762C">
      <w:pPr>
        <w:ind w:right="90"/>
        <w:rPr>
          <w:rFonts w:ascii="Franklin Gothic Medium" w:hAnsi="Franklin Gothic Medium"/>
          <w:i/>
          <w:iCs/>
          <w:sz w:val="20"/>
          <w:szCs w:val="20"/>
        </w:rPr>
      </w:pPr>
      <w:r w:rsidRPr="0012316F">
        <w:rPr>
          <w:rFonts w:ascii="Franklin Gothic Medium" w:hAnsi="Franklin Gothic Medium"/>
          <w:i/>
          <w:iCs/>
          <w:sz w:val="20"/>
          <w:szCs w:val="20"/>
        </w:rPr>
        <w:t xml:space="preserve"> </w:t>
      </w:r>
    </w:p>
    <w:p w14:paraId="19CCC35C" w14:textId="77777777" w:rsidR="00B466FB" w:rsidRDefault="00B466FB">
      <w:pPr>
        <w:jc w:val="center"/>
        <w:rPr>
          <w:rFonts w:ascii="Franklin Gothic Medium" w:hAnsi="Franklin Gothic Medium"/>
          <w:b/>
          <w:bCs/>
          <w:sz w:val="36"/>
          <w:szCs w:val="36"/>
        </w:rPr>
      </w:pPr>
    </w:p>
    <w:p w14:paraId="5F6F662E" w14:textId="3E400F09" w:rsidR="00B466FB" w:rsidRDefault="002F7B55">
      <w:pPr>
        <w:jc w:val="center"/>
        <w:rPr>
          <w:rFonts w:ascii="Franklin Gothic Medium" w:hAnsi="Franklin Gothic Medium"/>
          <w:b/>
          <w:bCs/>
          <w:sz w:val="36"/>
          <w:szCs w:val="36"/>
        </w:rPr>
      </w:pPr>
      <w:r>
        <w:rPr>
          <w:rFonts w:ascii="Franklin Gothic Medium" w:hAnsi="Franklin Gothic Medium"/>
          <w:b/>
          <w:bCs/>
          <w:sz w:val="36"/>
          <w:szCs w:val="36"/>
        </w:rPr>
        <w:t>CREDIT APPLICATION</w:t>
      </w:r>
    </w:p>
    <w:p w14:paraId="01071847" w14:textId="167F1A50" w:rsidR="00FE3E7F" w:rsidRDefault="00FE3E7F">
      <w:pPr>
        <w:jc w:val="center"/>
        <w:rPr>
          <w:rFonts w:ascii="Franklin Gothic Medium" w:hAnsi="Franklin Gothic Medium"/>
          <w:b/>
          <w:bCs/>
          <w:sz w:val="36"/>
          <w:szCs w:val="36"/>
        </w:rPr>
      </w:pPr>
      <w:r w:rsidRPr="003F2FED">
        <w:rPr>
          <w:rFonts w:ascii="Franklin Gothic Medium" w:hAnsi="Franklin Gothic Medium"/>
          <w:b/>
          <w:bCs/>
          <w:sz w:val="32"/>
          <w:szCs w:val="36"/>
        </w:rPr>
        <w:t xml:space="preserve">DUE 12 PM (NOON) ON </w:t>
      </w:r>
      <w:r w:rsidR="00E774AB">
        <w:rPr>
          <w:rFonts w:ascii="Franklin Gothic Medium" w:hAnsi="Franklin Gothic Medium"/>
          <w:b/>
          <w:bCs/>
          <w:sz w:val="32"/>
          <w:szCs w:val="36"/>
        </w:rPr>
        <w:t>April 03</w:t>
      </w:r>
      <w:r w:rsidRPr="003F2FED">
        <w:rPr>
          <w:rFonts w:ascii="Franklin Gothic Medium" w:hAnsi="Franklin Gothic Medium"/>
          <w:b/>
          <w:bCs/>
          <w:sz w:val="32"/>
          <w:szCs w:val="36"/>
        </w:rPr>
        <w:t>, 201</w:t>
      </w:r>
      <w:r w:rsidR="00737D53">
        <w:rPr>
          <w:rFonts w:ascii="Franklin Gothic Medium" w:hAnsi="Franklin Gothic Medium"/>
          <w:b/>
          <w:bCs/>
          <w:sz w:val="32"/>
          <w:szCs w:val="36"/>
        </w:rPr>
        <w:t>8</w:t>
      </w:r>
    </w:p>
    <w:p w14:paraId="290C5701" w14:textId="77777777" w:rsidR="00B466FB" w:rsidRDefault="00B466FB">
      <w:pPr>
        <w:pBdr>
          <w:bottom w:val="single" w:sz="12" w:space="1" w:color="auto"/>
        </w:pBdr>
        <w:jc w:val="center"/>
        <w:rPr>
          <w:rFonts w:ascii="Franklin Gothic Medium" w:hAnsi="Franklin Gothic Medium"/>
          <w:sz w:val="36"/>
          <w:szCs w:val="36"/>
        </w:rPr>
      </w:pPr>
    </w:p>
    <w:p w14:paraId="59728912" w14:textId="77777777" w:rsidR="00B466FB" w:rsidRDefault="00B466FB">
      <w:pPr>
        <w:jc w:val="both"/>
        <w:rPr>
          <w:rFonts w:ascii="Franklin Gothic Medium" w:hAnsi="Franklin Gothic Medium"/>
        </w:rPr>
      </w:pPr>
    </w:p>
    <w:p w14:paraId="1A014ADD" w14:textId="02090763" w:rsidR="00B466FB" w:rsidRDefault="002F7B55">
      <w:pPr>
        <w:pStyle w:val="BodyText"/>
        <w:spacing w:after="0"/>
        <w:jc w:val="both"/>
        <w:rPr>
          <w:rFonts w:ascii="Franklin Gothic Medium" w:hAnsi="Franklin Gothic Medium"/>
          <w:sz w:val="26"/>
          <w:szCs w:val="26"/>
        </w:rPr>
      </w:pPr>
      <w:r w:rsidRPr="002F7B55">
        <w:rPr>
          <w:rFonts w:ascii="Franklin Gothic Medium" w:hAnsi="Franklin Gothic Medium"/>
          <w:sz w:val="26"/>
          <w:szCs w:val="26"/>
        </w:rPr>
        <w:t xml:space="preserve">The Public Utilities Commission of Ohio (“PUCO” or “Commission”) issued an Opinion and Order in Case No. 16-247-EL-UNC regarding the implementation of Sections 4928.54 and 4928.544 of the Revised Code on March 2, 2016 (“PIPP Order”).  The Commission in its PIPP Order requires AEP Ohio to issue a request for proposals (“RFP”) to be held on an annual basis to select suppliers to serve </w:t>
      </w:r>
      <w:r w:rsidR="00E774AB">
        <w:rPr>
          <w:rFonts w:ascii="Franklin Gothic Medium" w:hAnsi="Franklin Gothic Medium"/>
          <w:sz w:val="26"/>
          <w:szCs w:val="26"/>
        </w:rPr>
        <w:t>the</w:t>
      </w:r>
      <w:r w:rsidR="00E774AB" w:rsidRPr="002F7B55">
        <w:rPr>
          <w:rFonts w:ascii="Franklin Gothic Medium" w:hAnsi="Franklin Gothic Medium"/>
          <w:sz w:val="26"/>
          <w:szCs w:val="26"/>
        </w:rPr>
        <w:t xml:space="preserve"> </w:t>
      </w:r>
      <w:r w:rsidRPr="002F7B55">
        <w:rPr>
          <w:rFonts w:ascii="Franklin Gothic Medium" w:hAnsi="Franklin Gothic Medium"/>
          <w:sz w:val="26"/>
          <w:szCs w:val="26"/>
        </w:rPr>
        <w:t>load of PIPP customers.</w:t>
      </w:r>
    </w:p>
    <w:p w14:paraId="3EA1B329" w14:textId="77777777" w:rsidR="00B466FB" w:rsidRDefault="00B466FB">
      <w:pPr>
        <w:pStyle w:val="BodyText"/>
        <w:spacing w:after="0"/>
        <w:jc w:val="both"/>
        <w:rPr>
          <w:rFonts w:ascii="Franklin Gothic Medium" w:hAnsi="Franklin Gothic Medium"/>
          <w:sz w:val="26"/>
          <w:szCs w:val="26"/>
        </w:rPr>
      </w:pPr>
    </w:p>
    <w:p w14:paraId="5C63128B" w14:textId="5E865609" w:rsidR="00B466FB" w:rsidRDefault="006C04C4">
      <w:pPr>
        <w:jc w:val="both"/>
        <w:rPr>
          <w:rFonts w:ascii="Franklin Gothic Medium" w:hAnsi="Franklin Gothic Medium"/>
          <w:sz w:val="26"/>
          <w:szCs w:val="26"/>
        </w:rPr>
      </w:pPr>
      <w:r w:rsidRPr="006C04C4">
        <w:rPr>
          <w:rFonts w:ascii="Franklin Gothic Medium" w:hAnsi="Franklin Gothic Medium"/>
          <w:sz w:val="26"/>
          <w:szCs w:val="26"/>
        </w:rPr>
        <w:t xml:space="preserve">The </w:t>
      </w:r>
      <w:r w:rsidR="002F7B55">
        <w:rPr>
          <w:rFonts w:ascii="Franklin Gothic Medium" w:hAnsi="Franklin Gothic Medium"/>
          <w:sz w:val="26"/>
          <w:szCs w:val="26"/>
        </w:rPr>
        <w:t xml:space="preserve">Credit Application requires the </w:t>
      </w:r>
      <w:r w:rsidR="00541007">
        <w:rPr>
          <w:rFonts w:ascii="Franklin Gothic Medium" w:hAnsi="Franklin Gothic Medium"/>
          <w:sz w:val="26"/>
          <w:szCs w:val="26"/>
        </w:rPr>
        <w:t xml:space="preserve">bidder </w:t>
      </w:r>
      <w:r w:rsidR="002F7B55">
        <w:rPr>
          <w:rFonts w:ascii="Franklin Gothic Medium" w:hAnsi="Franklin Gothic Medium"/>
          <w:sz w:val="26"/>
          <w:szCs w:val="26"/>
        </w:rPr>
        <w:t xml:space="preserve">to provide credit information and </w:t>
      </w:r>
      <w:r w:rsidR="002F7B55" w:rsidRPr="002F7B55">
        <w:rPr>
          <w:rFonts w:ascii="Franklin Gothic Medium" w:hAnsi="Franklin Gothic Medium"/>
          <w:sz w:val="26"/>
          <w:szCs w:val="26"/>
        </w:rPr>
        <w:t>submit to a creditworthiness evaluation under the terms of the PIPP Agreement</w:t>
      </w:r>
      <w:r w:rsidRPr="006C04C4">
        <w:rPr>
          <w:rFonts w:ascii="Franklin Gothic Medium" w:hAnsi="Franklin Gothic Medium"/>
          <w:sz w:val="26"/>
          <w:szCs w:val="26"/>
        </w:rPr>
        <w:t xml:space="preserve">.  </w:t>
      </w:r>
      <w:r w:rsidR="00B466FB">
        <w:rPr>
          <w:rFonts w:ascii="Franklin Gothic Medium" w:hAnsi="Franklin Gothic Medium"/>
          <w:sz w:val="26"/>
          <w:szCs w:val="26"/>
        </w:rPr>
        <w:t>Before completing th</w:t>
      </w:r>
      <w:r w:rsidR="00B6146A">
        <w:rPr>
          <w:rFonts w:ascii="Franklin Gothic Medium" w:hAnsi="Franklin Gothic Medium"/>
          <w:sz w:val="26"/>
          <w:szCs w:val="26"/>
        </w:rPr>
        <w:t>e</w:t>
      </w:r>
      <w:r w:rsidR="00B466FB">
        <w:rPr>
          <w:rFonts w:ascii="Franklin Gothic Medium" w:hAnsi="Franklin Gothic Medium"/>
          <w:sz w:val="26"/>
          <w:szCs w:val="26"/>
        </w:rPr>
        <w:t xml:space="preserve"> </w:t>
      </w:r>
      <w:r w:rsidR="00D94756">
        <w:rPr>
          <w:rFonts w:ascii="Franklin Gothic Medium" w:hAnsi="Franklin Gothic Medium"/>
          <w:sz w:val="26"/>
          <w:szCs w:val="26"/>
        </w:rPr>
        <w:t>Credit Application</w:t>
      </w:r>
      <w:r w:rsidR="00B466FB">
        <w:rPr>
          <w:rFonts w:ascii="Franklin Gothic Medium" w:hAnsi="Franklin Gothic Medium"/>
          <w:sz w:val="26"/>
          <w:szCs w:val="26"/>
        </w:rPr>
        <w:t xml:space="preserve">, please review the </w:t>
      </w:r>
      <w:r w:rsidR="007C161A">
        <w:rPr>
          <w:rFonts w:ascii="Franklin Gothic Medium" w:hAnsi="Franklin Gothic Medium"/>
          <w:sz w:val="26"/>
          <w:szCs w:val="26"/>
        </w:rPr>
        <w:t xml:space="preserve">PIPP </w:t>
      </w:r>
      <w:r w:rsidR="00B466FB">
        <w:rPr>
          <w:rFonts w:ascii="Franklin Gothic Medium" w:hAnsi="Franklin Gothic Medium"/>
          <w:sz w:val="26"/>
          <w:szCs w:val="26"/>
        </w:rPr>
        <w:t xml:space="preserve">Rules and the </w:t>
      </w:r>
      <w:r w:rsidR="00636BA6">
        <w:rPr>
          <w:rFonts w:ascii="Franklin Gothic Medium" w:hAnsi="Franklin Gothic Medium"/>
          <w:sz w:val="26"/>
          <w:szCs w:val="26"/>
        </w:rPr>
        <w:t>PIPP Agreement</w:t>
      </w:r>
      <w:r w:rsidR="00B466FB">
        <w:rPr>
          <w:rFonts w:ascii="Franklin Gothic Medium" w:hAnsi="Franklin Gothic Medium"/>
          <w:sz w:val="26"/>
          <w:szCs w:val="26"/>
        </w:rPr>
        <w:t xml:space="preserve"> so that you understand the conditions under which the auction will be conducted.  </w:t>
      </w:r>
      <w:r w:rsidR="00636BA6" w:rsidRPr="00EC0F31">
        <w:rPr>
          <w:rFonts w:ascii="Franklin Gothic Medium" w:hAnsi="Franklin Gothic Medium"/>
          <w:sz w:val="26"/>
          <w:szCs w:val="26"/>
        </w:rPr>
        <w:t xml:space="preserve">Terms not explicitly defined in the </w:t>
      </w:r>
      <w:r w:rsidR="007C161A">
        <w:rPr>
          <w:rFonts w:ascii="Franklin Gothic Medium" w:hAnsi="Franklin Gothic Medium"/>
          <w:sz w:val="26"/>
          <w:szCs w:val="26"/>
        </w:rPr>
        <w:t xml:space="preserve">Credit Application are defined in </w:t>
      </w:r>
      <w:r w:rsidR="00636BA6" w:rsidRPr="00EC0F31">
        <w:rPr>
          <w:rFonts w:ascii="Franklin Gothic Medium" w:hAnsi="Franklin Gothic Medium"/>
          <w:sz w:val="26"/>
          <w:szCs w:val="26"/>
        </w:rPr>
        <w:t xml:space="preserve">the </w:t>
      </w:r>
      <w:r w:rsidR="007C161A">
        <w:rPr>
          <w:rFonts w:ascii="Franklin Gothic Medium" w:hAnsi="Franklin Gothic Medium"/>
          <w:sz w:val="26"/>
          <w:szCs w:val="26"/>
        </w:rPr>
        <w:t>PIP</w:t>
      </w:r>
      <w:r w:rsidR="00636BA6" w:rsidRPr="00EC0F31">
        <w:rPr>
          <w:rFonts w:ascii="Franklin Gothic Medium" w:hAnsi="Franklin Gothic Medium"/>
          <w:sz w:val="26"/>
          <w:szCs w:val="26"/>
        </w:rPr>
        <w:t xml:space="preserve">P Rules, or the PIPP Agreement.  These documents are posted to the PIPP RFP </w:t>
      </w:r>
      <w:r w:rsidR="007C161A">
        <w:rPr>
          <w:rFonts w:ascii="Franklin Gothic Medium" w:hAnsi="Franklin Gothic Medium"/>
          <w:sz w:val="26"/>
          <w:szCs w:val="26"/>
        </w:rPr>
        <w:t>page</w:t>
      </w:r>
      <w:r w:rsidR="00636BA6" w:rsidRPr="00EC0F31">
        <w:rPr>
          <w:rFonts w:ascii="Franklin Gothic Medium" w:hAnsi="Franklin Gothic Medium"/>
          <w:sz w:val="26"/>
          <w:szCs w:val="26"/>
        </w:rPr>
        <w:t xml:space="preserve"> of the </w:t>
      </w:r>
      <w:r w:rsidR="00E774AB">
        <w:rPr>
          <w:rFonts w:ascii="Franklin Gothic Medium" w:hAnsi="Franklin Gothic Medium"/>
          <w:sz w:val="26"/>
          <w:szCs w:val="26"/>
        </w:rPr>
        <w:t xml:space="preserve">CBP </w:t>
      </w:r>
      <w:r w:rsidR="00636BA6" w:rsidRPr="00EC0F31">
        <w:rPr>
          <w:rFonts w:ascii="Franklin Gothic Medium" w:hAnsi="Franklin Gothic Medium"/>
          <w:sz w:val="26"/>
          <w:szCs w:val="26"/>
        </w:rPr>
        <w:t xml:space="preserve">website, </w:t>
      </w:r>
      <w:hyperlink r:id="rId11" w:history="1">
        <w:r w:rsidR="00636BA6" w:rsidRPr="00EC0F31">
          <w:rPr>
            <w:rStyle w:val="Hyperlink"/>
            <w:rFonts w:ascii="Franklin Gothic Medium" w:hAnsi="Franklin Gothic Medium"/>
            <w:sz w:val="26"/>
            <w:szCs w:val="26"/>
          </w:rPr>
          <w:t>www.AEPOhioCBP.com</w:t>
        </w:r>
      </w:hyperlink>
      <w:r w:rsidR="00636BA6" w:rsidRPr="00EC0F31">
        <w:rPr>
          <w:rFonts w:ascii="Franklin Gothic Medium" w:hAnsi="Franklin Gothic Medium"/>
          <w:sz w:val="26"/>
          <w:szCs w:val="26"/>
        </w:rPr>
        <w:t>, as they become available.</w:t>
      </w:r>
    </w:p>
    <w:p w14:paraId="076A7D49" w14:textId="77777777" w:rsidR="00B466FB" w:rsidRDefault="00B466FB">
      <w:pPr>
        <w:jc w:val="both"/>
        <w:rPr>
          <w:rFonts w:ascii="Franklin Gothic Medium" w:hAnsi="Franklin Gothic Medium"/>
          <w:b/>
          <w:bCs/>
          <w:i/>
          <w:iCs/>
        </w:rPr>
      </w:pPr>
    </w:p>
    <w:p w14:paraId="15825C0D" w14:textId="57E46613" w:rsidR="00EC0F31" w:rsidRPr="00EC0F31" w:rsidRDefault="007C161A" w:rsidP="00EC0F31">
      <w:pPr>
        <w:pStyle w:val="BodyText"/>
        <w:spacing w:after="0"/>
        <w:jc w:val="both"/>
        <w:rPr>
          <w:rFonts w:ascii="Franklin Gothic Medium" w:hAnsi="Franklin Gothic Medium"/>
          <w:sz w:val="26"/>
          <w:szCs w:val="26"/>
        </w:rPr>
      </w:pPr>
      <w:r>
        <w:rPr>
          <w:rFonts w:ascii="Franklin Gothic Medium" w:hAnsi="Franklin Gothic Medium"/>
          <w:sz w:val="26"/>
          <w:szCs w:val="26"/>
        </w:rPr>
        <w:t xml:space="preserve">This Credit Application is a required part of the Qualification Materials and Proposal for the </w:t>
      </w:r>
      <w:r w:rsidR="00541007">
        <w:rPr>
          <w:rFonts w:ascii="Franklin Gothic Medium" w:hAnsi="Franklin Gothic Medium"/>
          <w:sz w:val="26"/>
          <w:szCs w:val="26"/>
        </w:rPr>
        <w:t xml:space="preserve">bidder </w:t>
      </w:r>
      <w:r>
        <w:rPr>
          <w:rFonts w:ascii="Franklin Gothic Medium" w:hAnsi="Franklin Gothic Medium"/>
          <w:sz w:val="26"/>
          <w:szCs w:val="26"/>
        </w:rPr>
        <w:t xml:space="preserve">to be qualified and for the </w:t>
      </w:r>
      <w:r w:rsidR="00541007">
        <w:rPr>
          <w:rFonts w:ascii="Franklin Gothic Medium" w:hAnsi="Franklin Gothic Medium"/>
          <w:sz w:val="26"/>
          <w:szCs w:val="26"/>
        </w:rPr>
        <w:t xml:space="preserve">bidder </w:t>
      </w:r>
      <w:r>
        <w:rPr>
          <w:rFonts w:ascii="Franklin Gothic Medium" w:hAnsi="Franklin Gothic Medium"/>
          <w:sz w:val="26"/>
          <w:szCs w:val="26"/>
        </w:rPr>
        <w:t xml:space="preserve">to be able to continue in the proposal submission process.  The exclusive method for the </w:t>
      </w:r>
      <w:r w:rsidR="00541007">
        <w:rPr>
          <w:rFonts w:ascii="Franklin Gothic Medium" w:hAnsi="Franklin Gothic Medium"/>
          <w:sz w:val="26"/>
          <w:szCs w:val="26"/>
        </w:rPr>
        <w:t xml:space="preserve">bidder </w:t>
      </w:r>
      <w:r>
        <w:rPr>
          <w:rFonts w:ascii="Franklin Gothic Medium" w:hAnsi="Franklin Gothic Medium"/>
          <w:sz w:val="26"/>
          <w:szCs w:val="26"/>
        </w:rPr>
        <w:t>to submit</w:t>
      </w:r>
      <w:r w:rsidR="00EC0F31" w:rsidRPr="00EC0F31">
        <w:rPr>
          <w:rFonts w:ascii="Franklin Gothic Medium" w:hAnsi="Franklin Gothic Medium"/>
          <w:sz w:val="26"/>
          <w:szCs w:val="26"/>
        </w:rPr>
        <w:t xml:space="preserve"> the Credit Application is by completing the form below and submitting it </w:t>
      </w:r>
      <w:r>
        <w:rPr>
          <w:rFonts w:ascii="Franklin Gothic Medium" w:hAnsi="Franklin Gothic Medium"/>
          <w:sz w:val="26"/>
          <w:szCs w:val="26"/>
        </w:rPr>
        <w:t xml:space="preserve">with all supporting documents </w:t>
      </w:r>
      <w:r w:rsidR="00EC0F31" w:rsidRPr="00EC0F31">
        <w:rPr>
          <w:rFonts w:ascii="Franklin Gothic Medium" w:hAnsi="Franklin Gothic Medium"/>
          <w:sz w:val="26"/>
          <w:szCs w:val="26"/>
        </w:rPr>
        <w:t xml:space="preserve">via email to </w:t>
      </w:r>
      <w:hyperlink r:id="rId12" w:history="1">
        <w:r w:rsidR="00EC0F31" w:rsidRPr="00753DC9">
          <w:rPr>
            <w:rStyle w:val="Hyperlink"/>
            <w:rFonts w:ascii="Franklin Gothic Medium" w:hAnsi="Franklin Gothic Medium"/>
            <w:sz w:val="26"/>
            <w:szCs w:val="26"/>
          </w:rPr>
          <w:t>PIPP-RFP@nera.com</w:t>
        </w:r>
      </w:hyperlink>
      <w:r w:rsidR="00EC0F31" w:rsidRPr="00EC0F31">
        <w:rPr>
          <w:rFonts w:ascii="Franklin Gothic Medium" w:hAnsi="Franklin Gothic Medium"/>
          <w:sz w:val="26"/>
          <w:szCs w:val="26"/>
        </w:rPr>
        <w:t>.</w:t>
      </w:r>
      <w:r>
        <w:rPr>
          <w:rFonts w:ascii="Franklin Gothic Medium" w:hAnsi="Franklin Gothic Medium"/>
          <w:sz w:val="26"/>
          <w:szCs w:val="26"/>
        </w:rPr>
        <w:t xml:space="preserve"> </w:t>
      </w:r>
      <w:r w:rsidRPr="007C161A">
        <w:rPr>
          <w:rFonts w:ascii="Franklin Gothic Medium" w:hAnsi="Franklin Gothic Medium"/>
          <w:sz w:val="26"/>
          <w:szCs w:val="26"/>
        </w:rPr>
        <w:t xml:space="preserve"> </w:t>
      </w:r>
      <w:r w:rsidRPr="00EC0F31">
        <w:rPr>
          <w:rFonts w:ascii="Franklin Gothic Medium" w:hAnsi="Franklin Gothic Medium"/>
          <w:sz w:val="26"/>
          <w:szCs w:val="26"/>
        </w:rPr>
        <w:t>No late Credit Applications will be accepted under any circumstances.</w:t>
      </w:r>
    </w:p>
    <w:p w14:paraId="4512156C" w14:textId="77777777" w:rsidR="00EC0F31" w:rsidRDefault="00EC0F31" w:rsidP="00EC0F31">
      <w:pPr>
        <w:pStyle w:val="BodyText"/>
        <w:spacing w:after="0"/>
        <w:jc w:val="both"/>
        <w:rPr>
          <w:rFonts w:ascii="Franklin Gothic Medium" w:hAnsi="Franklin Gothic Medium"/>
        </w:rPr>
      </w:pPr>
    </w:p>
    <w:p w14:paraId="5DF030A8" w14:textId="1CB66D37" w:rsidR="00EC0F31" w:rsidRPr="00EC0F31" w:rsidRDefault="00EC0F31" w:rsidP="00EC0F31">
      <w:pPr>
        <w:pStyle w:val="BodyText"/>
        <w:jc w:val="both"/>
        <w:rPr>
          <w:rFonts w:ascii="Franklin Gothic Medium" w:hAnsi="Franklin Gothic Medium"/>
          <w:sz w:val="26"/>
          <w:szCs w:val="26"/>
        </w:rPr>
      </w:pPr>
      <w:r w:rsidRPr="00EC0F31">
        <w:rPr>
          <w:rFonts w:ascii="Franklin Gothic Medium" w:hAnsi="Franklin Gothic Medium"/>
          <w:sz w:val="26"/>
          <w:szCs w:val="26"/>
        </w:rPr>
        <w:t xml:space="preserve">The Auction Manager and AEP Ohio will endeavor, </w:t>
      </w:r>
      <w:r w:rsidR="00D3210F" w:rsidRPr="00D3210F">
        <w:rPr>
          <w:rFonts w:ascii="Franklin Gothic Medium" w:hAnsi="Franklin Gothic Medium"/>
          <w:sz w:val="26"/>
          <w:szCs w:val="26"/>
        </w:rPr>
        <w:t>usin</w:t>
      </w:r>
      <w:r w:rsidR="00D3210F">
        <w:rPr>
          <w:rFonts w:ascii="Franklin Gothic Medium" w:hAnsi="Franklin Gothic Medium"/>
          <w:sz w:val="26"/>
          <w:szCs w:val="26"/>
        </w:rPr>
        <w:t>g commercially diligent efforts</w:t>
      </w:r>
      <w:r w:rsidRPr="00EC0F31">
        <w:rPr>
          <w:rFonts w:ascii="Franklin Gothic Medium" w:hAnsi="Franklin Gothic Medium"/>
          <w:sz w:val="26"/>
          <w:szCs w:val="26"/>
        </w:rPr>
        <w:t xml:space="preserve">, to notify bidders of any deficiencies in their </w:t>
      </w:r>
      <w:r w:rsidR="007C161A">
        <w:rPr>
          <w:rFonts w:ascii="Franklin Gothic Medium" w:hAnsi="Franklin Gothic Medium"/>
          <w:sz w:val="26"/>
          <w:szCs w:val="26"/>
        </w:rPr>
        <w:t>Qualification M</w:t>
      </w:r>
      <w:r w:rsidRPr="00EC0F31">
        <w:rPr>
          <w:rFonts w:ascii="Franklin Gothic Medium" w:hAnsi="Franklin Gothic Medium"/>
          <w:sz w:val="26"/>
          <w:szCs w:val="26"/>
        </w:rPr>
        <w:t>aterials</w:t>
      </w:r>
      <w:r w:rsidR="007C161A">
        <w:rPr>
          <w:rFonts w:ascii="Franklin Gothic Medium" w:hAnsi="Franklin Gothic Medium"/>
          <w:sz w:val="26"/>
          <w:szCs w:val="26"/>
        </w:rPr>
        <w:t>, including this Credit Application,</w:t>
      </w:r>
      <w:r w:rsidRPr="00EC0F31">
        <w:rPr>
          <w:rFonts w:ascii="Franklin Gothic Medium" w:hAnsi="Franklin Gothic Medium"/>
          <w:sz w:val="26"/>
          <w:szCs w:val="26"/>
        </w:rPr>
        <w:t xml:space="preserve"> no later than twenty-four hours before the Cure Deficiency Deadline for Qualifications.  If such notification is provided to </w:t>
      </w:r>
      <w:r>
        <w:rPr>
          <w:rFonts w:ascii="Franklin Gothic Medium" w:hAnsi="Franklin Gothic Medium"/>
          <w:sz w:val="26"/>
          <w:szCs w:val="26"/>
        </w:rPr>
        <w:t>you</w:t>
      </w:r>
      <w:r w:rsidRPr="00EC0F31">
        <w:rPr>
          <w:rFonts w:ascii="Franklin Gothic Medium" w:hAnsi="Franklin Gothic Medium"/>
          <w:sz w:val="26"/>
          <w:szCs w:val="26"/>
        </w:rPr>
        <w:t xml:space="preserve">, </w:t>
      </w:r>
      <w:r>
        <w:rPr>
          <w:rFonts w:ascii="Franklin Gothic Medium" w:hAnsi="Franklin Gothic Medium"/>
          <w:sz w:val="26"/>
          <w:szCs w:val="26"/>
        </w:rPr>
        <w:t>you</w:t>
      </w:r>
      <w:r w:rsidRPr="00EC0F31">
        <w:rPr>
          <w:rFonts w:ascii="Franklin Gothic Medium" w:hAnsi="Franklin Gothic Medium"/>
          <w:sz w:val="26"/>
          <w:szCs w:val="26"/>
        </w:rPr>
        <w:t xml:space="preserve"> must respond by the Cure Deficiency Deadline for Qualifications</w:t>
      </w:r>
      <w:r w:rsidR="00FE3E7F">
        <w:rPr>
          <w:rFonts w:ascii="Franklin Gothic Medium" w:hAnsi="Franklin Gothic Medium"/>
          <w:sz w:val="26"/>
          <w:szCs w:val="26"/>
        </w:rPr>
        <w:t xml:space="preserve"> for the </w:t>
      </w:r>
      <w:r w:rsidR="00541007">
        <w:rPr>
          <w:rFonts w:ascii="Franklin Gothic Medium" w:hAnsi="Franklin Gothic Medium"/>
          <w:sz w:val="26"/>
          <w:szCs w:val="26"/>
        </w:rPr>
        <w:t xml:space="preserve">bidder </w:t>
      </w:r>
      <w:r>
        <w:rPr>
          <w:rFonts w:ascii="Franklin Gothic Medium" w:hAnsi="Franklin Gothic Medium"/>
          <w:sz w:val="26"/>
          <w:szCs w:val="26"/>
        </w:rPr>
        <w:t xml:space="preserve">to be </w:t>
      </w:r>
      <w:r w:rsidR="007C161A">
        <w:rPr>
          <w:rFonts w:ascii="Franklin Gothic Medium" w:hAnsi="Franklin Gothic Medium"/>
          <w:sz w:val="26"/>
          <w:szCs w:val="26"/>
        </w:rPr>
        <w:t>q</w:t>
      </w:r>
      <w:r w:rsidR="00FE3E7F">
        <w:rPr>
          <w:rFonts w:ascii="Franklin Gothic Medium" w:hAnsi="Franklin Gothic Medium"/>
          <w:sz w:val="26"/>
          <w:szCs w:val="26"/>
        </w:rPr>
        <w:t xml:space="preserve">ualified and for the </w:t>
      </w:r>
      <w:r w:rsidR="00541007">
        <w:rPr>
          <w:rFonts w:ascii="Franklin Gothic Medium" w:hAnsi="Franklin Gothic Medium"/>
          <w:sz w:val="26"/>
          <w:szCs w:val="26"/>
        </w:rPr>
        <w:t xml:space="preserve">bidder </w:t>
      </w:r>
      <w:r w:rsidR="007C161A">
        <w:rPr>
          <w:rFonts w:ascii="Franklin Gothic Medium" w:hAnsi="Franklin Gothic Medium"/>
          <w:sz w:val="26"/>
          <w:szCs w:val="26"/>
        </w:rPr>
        <w:t>to be able to continue in the proposal submission process</w:t>
      </w:r>
      <w:r w:rsidRPr="00EC0F31">
        <w:rPr>
          <w:rFonts w:ascii="Franklin Gothic Medium" w:hAnsi="Franklin Gothic Medium"/>
          <w:sz w:val="26"/>
          <w:szCs w:val="26"/>
        </w:rPr>
        <w:t xml:space="preserve">. </w:t>
      </w:r>
    </w:p>
    <w:p w14:paraId="3F99E751" w14:textId="77777777" w:rsidR="00EC0F31" w:rsidRDefault="00EC0F31" w:rsidP="00EC0F31">
      <w:pPr>
        <w:pBdr>
          <w:bottom w:val="single" w:sz="12" w:space="1" w:color="auto"/>
        </w:pBdr>
        <w:jc w:val="both"/>
        <w:rPr>
          <w:rFonts w:ascii="Franklin Gothic Medium" w:hAnsi="Franklin Gothic Medium"/>
        </w:rPr>
      </w:pPr>
    </w:p>
    <w:p w14:paraId="0E4BDC35" w14:textId="77777777" w:rsidR="00EC0F31" w:rsidRDefault="00EC0F31" w:rsidP="00EC0F31">
      <w:pPr>
        <w:jc w:val="both"/>
        <w:rPr>
          <w:rFonts w:ascii="Franklin Gothic Medium" w:hAnsi="Franklin Gothic Medium"/>
          <w:b/>
          <w:bCs/>
          <w:i/>
          <w:iCs/>
        </w:rPr>
      </w:pPr>
    </w:p>
    <w:p w14:paraId="30AEF23A" w14:textId="4D5D5B34" w:rsidR="00B466FB" w:rsidRDefault="00B466FB">
      <w:pPr>
        <w:jc w:val="both"/>
        <w:rPr>
          <w:rFonts w:ascii="Franklin Gothic Medium" w:hAnsi="Franklin Gothic Medium"/>
          <w:bCs/>
          <w:sz w:val="28"/>
          <w:szCs w:val="28"/>
          <w:u w:val="single"/>
        </w:rPr>
      </w:pPr>
      <w:r>
        <w:rPr>
          <w:rFonts w:ascii="Franklin Gothic Medium" w:hAnsi="Franklin Gothic Medium"/>
          <w:bCs/>
          <w:sz w:val="28"/>
          <w:szCs w:val="28"/>
          <w:u w:val="single"/>
        </w:rPr>
        <w:br w:type="page"/>
      </w:r>
      <w:r>
        <w:rPr>
          <w:rFonts w:ascii="Franklin Gothic Medium" w:hAnsi="Franklin Gothic Medium"/>
          <w:bCs/>
          <w:sz w:val="28"/>
          <w:szCs w:val="28"/>
          <w:u w:val="single"/>
        </w:rPr>
        <w:lastRenderedPageBreak/>
        <w:fldChar w:fldCharType="begin">
          <w:ffData>
            <w:name w:val=""/>
            <w:enabled/>
            <w:calcOnExit w:val="0"/>
            <w:textInput/>
          </w:ffData>
        </w:fldChar>
      </w:r>
      <w:r>
        <w:rPr>
          <w:rFonts w:ascii="Franklin Gothic Medium" w:hAnsi="Franklin Gothic Medium"/>
          <w:bCs/>
          <w:sz w:val="28"/>
          <w:szCs w:val="28"/>
          <w:u w:val="single"/>
        </w:rPr>
        <w:instrText xml:space="preserve"> FORMTEXT </w:instrText>
      </w:r>
      <w:r>
        <w:rPr>
          <w:rFonts w:ascii="Franklin Gothic Medium" w:hAnsi="Franklin Gothic Medium"/>
          <w:bCs/>
          <w:sz w:val="28"/>
          <w:szCs w:val="28"/>
          <w:u w:val="single"/>
        </w:rPr>
      </w:r>
      <w:r>
        <w:rPr>
          <w:rFonts w:ascii="Franklin Gothic Medium" w:hAnsi="Franklin Gothic Medium"/>
          <w:bCs/>
          <w:sz w:val="28"/>
          <w:szCs w:val="28"/>
          <w:u w:val="single"/>
        </w:rPr>
        <w:fldChar w:fldCharType="separate"/>
      </w:r>
      <w:bookmarkStart w:id="0" w:name="_GoBack"/>
      <w:r>
        <w:rPr>
          <w:rFonts w:ascii="Franklin Gothic Medium" w:eastAsia="MS Mincho" w:hAnsi="Franklin Gothic Medium"/>
          <w:bCs/>
          <w:noProof/>
          <w:sz w:val="28"/>
          <w:szCs w:val="28"/>
          <w:u w:val="single"/>
        </w:rPr>
        <w:t>     </w:t>
      </w:r>
      <w:bookmarkEnd w:id="0"/>
      <w:r>
        <w:rPr>
          <w:rFonts w:ascii="Franklin Gothic Medium" w:hAnsi="Franklin Gothic Medium"/>
          <w:bCs/>
          <w:sz w:val="28"/>
          <w:szCs w:val="28"/>
          <w:u w:val="single"/>
        </w:rPr>
        <w:fldChar w:fldCharType="end"/>
      </w:r>
    </w:p>
    <w:p w14:paraId="428F6ACB" w14:textId="1D8885BD" w:rsidR="00B466FB" w:rsidRDefault="00B466FB">
      <w:pPr>
        <w:jc w:val="both"/>
        <w:rPr>
          <w:rFonts w:ascii="Franklin Gothic Medium" w:hAnsi="Franklin Gothic Medium"/>
          <w:i/>
          <w:iCs/>
          <w:sz w:val="20"/>
          <w:szCs w:val="20"/>
        </w:rPr>
      </w:pPr>
      <w:r>
        <w:rPr>
          <w:rFonts w:ascii="Franklin Gothic Medium" w:hAnsi="Franklin Gothic Medium"/>
          <w:i/>
          <w:iCs/>
          <w:sz w:val="20"/>
          <w:szCs w:val="20"/>
        </w:rPr>
        <w:t xml:space="preserve">Name of </w:t>
      </w:r>
      <w:r w:rsidR="00541007">
        <w:rPr>
          <w:rFonts w:ascii="Franklin Gothic Medium" w:hAnsi="Franklin Gothic Medium"/>
          <w:i/>
          <w:iCs/>
          <w:sz w:val="20"/>
          <w:szCs w:val="20"/>
        </w:rPr>
        <w:t>Bidder</w:t>
      </w:r>
    </w:p>
    <w:p w14:paraId="1300D1C7" w14:textId="77777777" w:rsidR="00B466FB" w:rsidRDefault="00B466FB">
      <w:pPr>
        <w:jc w:val="both"/>
        <w:rPr>
          <w:rFonts w:ascii="Franklin Gothic Medium" w:hAnsi="Franklin Gothic Medium"/>
          <w:b/>
          <w:bCs/>
        </w:rPr>
      </w:pPr>
    </w:p>
    <w:p w14:paraId="2F71D6E8" w14:textId="21E906C5" w:rsidR="00B466FB" w:rsidRDefault="00163A2F">
      <w:pPr>
        <w:pBdr>
          <w:bottom w:val="single" w:sz="12" w:space="1" w:color="auto"/>
        </w:pBdr>
        <w:jc w:val="both"/>
        <w:rPr>
          <w:rFonts w:ascii="Franklin Gothic Medium" w:hAnsi="Franklin Gothic Medium"/>
          <w:b/>
          <w:bCs/>
          <w:sz w:val="28"/>
          <w:szCs w:val="28"/>
        </w:rPr>
      </w:pPr>
      <w:r>
        <w:rPr>
          <w:rFonts w:ascii="Franklin Gothic Medium" w:hAnsi="Franklin Gothic Medium"/>
          <w:b/>
          <w:bCs/>
          <w:sz w:val="28"/>
          <w:szCs w:val="28"/>
        </w:rPr>
        <w:t>CREDIT APPLICATION</w:t>
      </w:r>
    </w:p>
    <w:p w14:paraId="3D4E40EC" w14:textId="77777777" w:rsidR="00B466FB" w:rsidRDefault="00B466FB">
      <w:pPr>
        <w:jc w:val="both"/>
        <w:rPr>
          <w:rFonts w:ascii="Franklin Gothic Medium" w:hAnsi="Franklin Gothic Medium"/>
        </w:rPr>
      </w:pPr>
    </w:p>
    <w:p w14:paraId="303B120B" w14:textId="361FFD2A" w:rsidR="00B466FB" w:rsidRDefault="00B466FB">
      <w:pPr>
        <w:pStyle w:val="Heading2"/>
        <w:rPr>
          <w:rFonts w:ascii="Franklin Gothic Medium" w:hAnsi="Franklin Gothic Medium"/>
        </w:rPr>
      </w:pPr>
      <w:r>
        <w:rPr>
          <w:rFonts w:ascii="Franklin Gothic Medium" w:hAnsi="Franklin Gothic Medium"/>
        </w:rPr>
        <w:t>1.</w:t>
      </w:r>
      <w:r w:rsidR="00163A2F">
        <w:rPr>
          <w:rFonts w:ascii="Franklin Gothic Medium" w:hAnsi="Franklin Gothic Medium"/>
        </w:rPr>
        <w:t>1</w:t>
      </w:r>
      <w:r>
        <w:rPr>
          <w:rFonts w:ascii="Franklin Gothic Medium" w:hAnsi="Franklin Gothic Medium"/>
        </w:rPr>
        <w:tab/>
        <w:t xml:space="preserve">Financial and Credit Information </w:t>
      </w:r>
    </w:p>
    <w:p w14:paraId="7A52FDD3" w14:textId="197F6453" w:rsidR="00B466FB" w:rsidRPr="00166BAE" w:rsidRDefault="00B466FB">
      <w:pPr>
        <w:pStyle w:val="BodyText"/>
        <w:jc w:val="both"/>
        <w:rPr>
          <w:rFonts w:ascii="Franklin Gothic Medium" w:hAnsi="Franklin Gothic Medium"/>
        </w:rPr>
      </w:pPr>
      <w:r w:rsidRPr="009A3305">
        <w:rPr>
          <w:rFonts w:ascii="Franklin Gothic Medium" w:hAnsi="Franklin Gothic Medium"/>
          <w:i/>
          <w:u w:val="single"/>
        </w:rPr>
        <w:t>First Item</w:t>
      </w:r>
      <w:r w:rsidRPr="00166BAE">
        <w:rPr>
          <w:rFonts w:ascii="Franklin Gothic Medium" w:hAnsi="Franklin Gothic Medium"/>
          <w:b/>
        </w:rPr>
        <w:t>:</w:t>
      </w:r>
      <w:r w:rsidRPr="00166BAE">
        <w:rPr>
          <w:rFonts w:ascii="Franklin Gothic Medium" w:hAnsi="Franklin Gothic Medium"/>
        </w:rPr>
        <w:t xml:space="preserve">  Name of Entity on Whose Financial Standing the </w:t>
      </w:r>
      <w:r w:rsidR="00541007">
        <w:rPr>
          <w:rFonts w:ascii="Franklin Gothic Medium" w:hAnsi="Franklin Gothic Medium"/>
        </w:rPr>
        <w:t>Bidder</w:t>
      </w:r>
      <w:r w:rsidR="00541007" w:rsidRPr="00166BAE">
        <w:rPr>
          <w:rFonts w:ascii="Franklin Gothic Medium" w:hAnsi="Franklin Gothic Medium"/>
        </w:rPr>
        <w:t xml:space="preserve"> </w:t>
      </w:r>
      <w:r w:rsidRPr="00166BAE">
        <w:rPr>
          <w:rFonts w:ascii="Franklin Gothic Medium" w:hAnsi="Franklin Gothic Medium"/>
        </w:rPr>
        <w:t>is Relying (the “Entity”)</w:t>
      </w:r>
    </w:p>
    <w:p w14:paraId="5CE06F0D" w14:textId="2F6D1EB5" w:rsidR="00B466FB" w:rsidRPr="00EC0F31" w:rsidRDefault="00B466FB" w:rsidP="004E3E38">
      <w:pPr>
        <w:pStyle w:val="BodyText"/>
        <w:rPr>
          <w:rFonts w:ascii="Franklin Gothic Medium" w:hAnsi="Franklin Gothic Medium"/>
        </w:rPr>
      </w:pPr>
      <w:r w:rsidRPr="004E3E38">
        <w:rPr>
          <w:rFonts w:ascii="Franklin Gothic Medium" w:hAnsi="Franklin Gothic Medium"/>
          <w:b/>
          <w:smallCaps/>
          <w:sz w:val="26"/>
          <w:szCs w:val="26"/>
        </w:rPr>
        <w:t xml:space="preserve">For purposes of a creditworthiness evaluation, the </w:t>
      </w:r>
      <w:r w:rsidR="00541007">
        <w:rPr>
          <w:rFonts w:ascii="Franklin Gothic Medium" w:hAnsi="Franklin Gothic Medium"/>
          <w:b/>
          <w:smallCaps/>
          <w:sz w:val="26"/>
          <w:szCs w:val="26"/>
        </w:rPr>
        <w:t>bidder</w:t>
      </w:r>
      <w:r w:rsidR="00541007" w:rsidRPr="004E3E38">
        <w:rPr>
          <w:rFonts w:ascii="Franklin Gothic Medium" w:hAnsi="Franklin Gothic Medium"/>
          <w:b/>
          <w:smallCaps/>
          <w:sz w:val="26"/>
          <w:szCs w:val="26"/>
        </w:rPr>
        <w:t xml:space="preserve"> </w:t>
      </w:r>
      <w:r w:rsidRPr="004E3E38">
        <w:rPr>
          <w:rFonts w:ascii="Franklin Gothic Medium" w:hAnsi="Franklin Gothic Medium"/>
          <w:b/>
          <w:smallCaps/>
          <w:sz w:val="26"/>
          <w:szCs w:val="26"/>
        </w:rPr>
        <w:t xml:space="preserve">must clearly select whether the </w:t>
      </w:r>
      <w:r w:rsidR="00541007">
        <w:rPr>
          <w:rFonts w:ascii="Franklin Gothic Medium" w:hAnsi="Franklin Gothic Medium"/>
          <w:b/>
          <w:smallCaps/>
          <w:sz w:val="26"/>
          <w:szCs w:val="26"/>
        </w:rPr>
        <w:t>bidder</w:t>
      </w:r>
      <w:r w:rsidR="00541007" w:rsidRPr="004E3E38">
        <w:rPr>
          <w:rFonts w:ascii="Franklin Gothic Medium" w:hAnsi="Franklin Gothic Medium"/>
          <w:b/>
          <w:smallCaps/>
          <w:sz w:val="26"/>
          <w:szCs w:val="26"/>
        </w:rPr>
        <w:t xml:space="preserve"> </w:t>
      </w:r>
      <w:r w:rsidRPr="004E3E38">
        <w:rPr>
          <w:rFonts w:ascii="Franklin Gothic Medium" w:hAnsi="Franklin Gothic Medium"/>
          <w:b/>
          <w:smallCaps/>
          <w:sz w:val="26"/>
          <w:szCs w:val="26"/>
        </w:rPr>
        <w:t xml:space="preserve">is relying on its own financial standing or </w:t>
      </w:r>
      <w:r w:rsidR="00EC672B" w:rsidRPr="004E3E38">
        <w:rPr>
          <w:rFonts w:ascii="Franklin Gothic Medium" w:hAnsi="Franklin Gothic Medium"/>
          <w:b/>
          <w:smallCaps/>
          <w:sz w:val="26"/>
          <w:szCs w:val="26"/>
        </w:rPr>
        <w:t>r</w:t>
      </w:r>
      <w:r w:rsidRPr="004E3E38">
        <w:rPr>
          <w:rFonts w:ascii="Franklin Gothic Medium" w:hAnsi="Franklin Gothic Medium"/>
          <w:b/>
          <w:smallCaps/>
          <w:sz w:val="26"/>
          <w:szCs w:val="26"/>
        </w:rPr>
        <w:t>elying on the financial standing of a Guarantor.</w:t>
      </w:r>
      <w:r w:rsidR="00163A2F">
        <w:rPr>
          <w:rFonts w:ascii="Franklin Gothic Medium" w:hAnsi="Franklin Gothic Medium"/>
          <w:b/>
          <w:smallCaps/>
          <w:sz w:val="26"/>
          <w:szCs w:val="26"/>
        </w:rPr>
        <w:t xml:space="preserve">  </w:t>
      </w:r>
      <w:r w:rsidR="00163A2F" w:rsidRPr="00EC0F31">
        <w:rPr>
          <w:rFonts w:ascii="Franklin Gothic Medium" w:hAnsi="Franklin Gothic Medium"/>
        </w:rPr>
        <w:t xml:space="preserve">A </w:t>
      </w:r>
      <w:r w:rsidR="00E774AB">
        <w:rPr>
          <w:rFonts w:ascii="Franklin Gothic Medium" w:hAnsi="Franklin Gothic Medium"/>
        </w:rPr>
        <w:t>G</w:t>
      </w:r>
      <w:r w:rsidR="00163A2F" w:rsidRPr="00EC0F31">
        <w:rPr>
          <w:rFonts w:ascii="Franklin Gothic Medium" w:hAnsi="Franklin Gothic Medium"/>
        </w:rPr>
        <w:t>uarantor must be incorporated or otherwise formed under the laws of a state of the United States.</w:t>
      </w:r>
    </w:p>
    <w:p w14:paraId="6727BF02" w14:textId="77777777" w:rsidR="002652ED" w:rsidRPr="008210B5" w:rsidRDefault="002652ED" w:rsidP="00EC672B">
      <w:pPr>
        <w:jc w:val="both"/>
        <w:rPr>
          <w:rFonts w:ascii="Franklin Gothic Medium" w:hAnsi="Franklin Gothic Medium"/>
          <w:b/>
          <w:i/>
          <w:iCs/>
          <w:sz w:val="16"/>
          <w:szCs w:val="16"/>
        </w:rPr>
      </w:pPr>
    </w:p>
    <w:p w14:paraId="36D58B39" w14:textId="0C0D6AF9" w:rsidR="00EC672B" w:rsidRDefault="00EC672B" w:rsidP="00EC672B">
      <w:pPr>
        <w:jc w:val="both"/>
        <w:rPr>
          <w:rFonts w:ascii="Franklin Gothic Medium" w:hAnsi="Franklin Gothic Medium"/>
          <w:b/>
          <w:i/>
          <w:iCs/>
        </w:rPr>
      </w:pPr>
      <w:r>
        <w:rPr>
          <w:rFonts w:ascii="Franklin Gothic Medium" w:hAnsi="Franklin Gothic Medium"/>
          <w:b/>
          <w:i/>
          <w:iCs/>
        </w:rPr>
        <w:t xml:space="preserve">Is the </w:t>
      </w:r>
      <w:r w:rsidR="00541007">
        <w:rPr>
          <w:rFonts w:ascii="Franklin Gothic Medium" w:hAnsi="Franklin Gothic Medium"/>
          <w:b/>
          <w:i/>
          <w:iCs/>
        </w:rPr>
        <w:t xml:space="preserve">bidder </w:t>
      </w:r>
      <w:r>
        <w:rPr>
          <w:rFonts w:ascii="Franklin Gothic Medium" w:hAnsi="Franklin Gothic Medium"/>
          <w:b/>
          <w:i/>
          <w:iCs/>
        </w:rPr>
        <w:t>relying on the financial standing of a Guarantor?</w:t>
      </w:r>
    </w:p>
    <w:p w14:paraId="394AD4DC" w14:textId="77777777" w:rsidR="00EC672B" w:rsidRDefault="00EC672B" w:rsidP="00EC672B">
      <w:pPr>
        <w:ind w:firstLine="720"/>
        <w:jc w:val="both"/>
        <w:rPr>
          <w:rFonts w:ascii="Franklin Gothic Medium" w:hAnsi="Franklin Gothic Medium"/>
          <w:b/>
          <w:iCs/>
        </w:rPr>
      </w:pPr>
      <w:r>
        <w:rPr>
          <w:rFonts w:ascii="Franklin Gothic Medium" w:hAnsi="Franklin Gothic Medium"/>
          <w:b/>
          <w:iCs/>
        </w:rPr>
        <w:fldChar w:fldCharType="begin">
          <w:ffData>
            <w:name w:val="Check77"/>
            <w:enabled/>
            <w:calcOnExit w:val="0"/>
            <w:checkBox>
              <w:sizeAuto/>
              <w:default w:val="0"/>
            </w:checkBox>
          </w:ffData>
        </w:fldChar>
      </w:r>
      <w:r>
        <w:rPr>
          <w:rFonts w:ascii="Franklin Gothic Medium" w:hAnsi="Franklin Gothic Medium"/>
          <w:b/>
          <w:iCs/>
        </w:rPr>
        <w:instrText xml:space="preserve"> FORMCHECKBOX </w:instrText>
      </w:r>
      <w:r w:rsidR="00012E30">
        <w:rPr>
          <w:rFonts w:ascii="Franklin Gothic Medium" w:hAnsi="Franklin Gothic Medium"/>
          <w:b/>
          <w:iCs/>
        </w:rPr>
      </w:r>
      <w:r w:rsidR="00012E30">
        <w:rPr>
          <w:rFonts w:ascii="Franklin Gothic Medium" w:hAnsi="Franklin Gothic Medium"/>
          <w:b/>
          <w:iCs/>
        </w:rPr>
        <w:fldChar w:fldCharType="separate"/>
      </w:r>
      <w:r>
        <w:rPr>
          <w:rFonts w:ascii="Franklin Gothic Medium" w:hAnsi="Franklin Gothic Medium"/>
          <w:b/>
          <w:iCs/>
        </w:rPr>
        <w:fldChar w:fldCharType="end"/>
      </w:r>
      <w:r>
        <w:rPr>
          <w:rFonts w:ascii="Franklin Gothic Medium" w:hAnsi="Franklin Gothic Medium"/>
          <w:b/>
          <w:iCs/>
        </w:rPr>
        <w:t xml:space="preserve"> Yes</w:t>
      </w:r>
      <w:r>
        <w:rPr>
          <w:rFonts w:ascii="Franklin Gothic Medium" w:hAnsi="Franklin Gothic Medium"/>
          <w:b/>
          <w:iCs/>
        </w:rPr>
        <w:tab/>
      </w:r>
      <w:r>
        <w:rPr>
          <w:rFonts w:ascii="Franklin Gothic Medium" w:hAnsi="Franklin Gothic Medium"/>
          <w:b/>
          <w:iCs/>
        </w:rPr>
        <w:tab/>
      </w:r>
      <w:r>
        <w:rPr>
          <w:rFonts w:ascii="Franklin Gothic Medium" w:hAnsi="Franklin Gothic Medium"/>
          <w:b/>
          <w:iCs/>
        </w:rPr>
        <w:fldChar w:fldCharType="begin">
          <w:ffData>
            <w:name w:val="Check78"/>
            <w:enabled/>
            <w:calcOnExit w:val="0"/>
            <w:checkBox>
              <w:sizeAuto/>
              <w:default w:val="0"/>
            </w:checkBox>
          </w:ffData>
        </w:fldChar>
      </w:r>
      <w:r>
        <w:rPr>
          <w:rFonts w:ascii="Franklin Gothic Medium" w:hAnsi="Franklin Gothic Medium"/>
          <w:b/>
          <w:iCs/>
        </w:rPr>
        <w:instrText xml:space="preserve"> FORMCHECKBOX </w:instrText>
      </w:r>
      <w:r w:rsidR="00012E30">
        <w:rPr>
          <w:rFonts w:ascii="Franklin Gothic Medium" w:hAnsi="Franklin Gothic Medium"/>
          <w:b/>
          <w:iCs/>
        </w:rPr>
      </w:r>
      <w:r w:rsidR="00012E30">
        <w:rPr>
          <w:rFonts w:ascii="Franklin Gothic Medium" w:hAnsi="Franklin Gothic Medium"/>
          <w:b/>
          <w:iCs/>
        </w:rPr>
        <w:fldChar w:fldCharType="separate"/>
      </w:r>
      <w:r>
        <w:rPr>
          <w:rFonts w:ascii="Franklin Gothic Medium" w:hAnsi="Franklin Gothic Medium"/>
          <w:b/>
          <w:iCs/>
        </w:rPr>
        <w:fldChar w:fldCharType="end"/>
      </w:r>
      <w:r>
        <w:rPr>
          <w:rFonts w:ascii="Franklin Gothic Medium" w:hAnsi="Franklin Gothic Medium"/>
          <w:b/>
          <w:iCs/>
        </w:rPr>
        <w:t xml:space="preserve"> No</w:t>
      </w:r>
    </w:p>
    <w:p w14:paraId="5D9A0AA3" w14:textId="1D68C810" w:rsidR="008C36A1" w:rsidRPr="008210B5" w:rsidRDefault="008C36A1">
      <w:pPr>
        <w:pStyle w:val="BodyText"/>
        <w:jc w:val="both"/>
        <w:rPr>
          <w:rFonts w:ascii="Franklin Gothic Medium" w:hAnsi="Franklin Gothic Medium"/>
          <w:sz w:val="16"/>
          <w:szCs w:val="16"/>
        </w:rPr>
      </w:pPr>
    </w:p>
    <w:p w14:paraId="49698794" w14:textId="518656E5" w:rsidR="00EC672B" w:rsidRPr="004E3E38" w:rsidRDefault="00FE3E4E" w:rsidP="00FE3E4E">
      <w:pPr>
        <w:pStyle w:val="BodyText"/>
        <w:spacing w:after="0"/>
        <w:jc w:val="both"/>
        <w:rPr>
          <w:rFonts w:ascii="Franklin Gothic Medium" w:hAnsi="Franklin Gothic Medium"/>
          <w:b/>
          <w:smallCaps/>
          <w:szCs w:val="26"/>
        </w:rPr>
      </w:pPr>
      <w:r w:rsidRPr="004E3E38">
        <w:rPr>
          <w:rFonts w:ascii="Franklin Gothic Medium" w:hAnsi="Franklin Gothic Medium"/>
          <w:b/>
          <w:smallCaps/>
          <w:szCs w:val="26"/>
          <w:u w:val="single"/>
        </w:rPr>
        <w:t xml:space="preserve">If </w:t>
      </w:r>
      <w:r w:rsidR="00EC672B" w:rsidRPr="004E3E38">
        <w:rPr>
          <w:rFonts w:ascii="Franklin Gothic Medium" w:hAnsi="Franklin Gothic Medium"/>
          <w:b/>
          <w:smallCaps/>
          <w:szCs w:val="26"/>
          <w:u w:val="single"/>
        </w:rPr>
        <w:t>YES</w:t>
      </w:r>
      <w:r w:rsidR="00EC672B" w:rsidRPr="004E3E38">
        <w:rPr>
          <w:rFonts w:ascii="Franklin Gothic Medium" w:hAnsi="Franklin Gothic Medium"/>
          <w:b/>
          <w:smallCaps/>
          <w:szCs w:val="26"/>
        </w:rPr>
        <w:t xml:space="preserve">, the Entity is the Guarantor, and you must provide all information required by this item.  </w:t>
      </w:r>
    </w:p>
    <w:p w14:paraId="474E9E5E" w14:textId="79CD9836" w:rsidR="00FE3E4E" w:rsidRPr="004E3E38" w:rsidRDefault="00EC672B" w:rsidP="00FE3E4E">
      <w:pPr>
        <w:pStyle w:val="BodyText"/>
        <w:spacing w:after="0"/>
        <w:jc w:val="both"/>
        <w:rPr>
          <w:rFonts w:ascii="Franklin Gothic Medium" w:hAnsi="Franklin Gothic Medium"/>
          <w:b/>
          <w:smallCaps/>
          <w:szCs w:val="26"/>
        </w:rPr>
      </w:pPr>
      <w:r w:rsidRPr="004E3E38">
        <w:rPr>
          <w:rFonts w:ascii="Franklin Gothic Medium" w:hAnsi="Franklin Gothic Medium"/>
          <w:b/>
          <w:smallCaps/>
          <w:szCs w:val="26"/>
          <w:u w:val="single"/>
        </w:rPr>
        <w:t>If NO</w:t>
      </w:r>
      <w:r w:rsidRPr="004E3E38">
        <w:rPr>
          <w:rFonts w:ascii="Franklin Gothic Medium" w:hAnsi="Franklin Gothic Medium"/>
          <w:b/>
          <w:smallCaps/>
          <w:szCs w:val="26"/>
        </w:rPr>
        <w:t xml:space="preserve">, the Entity is the </w:t>
      </w:r>
      <w:r w:rsidR="00541007">
        <w:rPr>
          <w:rFonts w:ascii="Franklin Gothic Medium" w:hAnsi="Franklin Gothic Medium"/>
          <w:b/>
          <w:smallCaps/>
          <w:szCs w:val="26"/>
        </w:rPr>
        <w:t>bidder</w:t>
      </w:r>
      <w:r w:rsidRPr="004E3E38">
        <w:rPr>
          <w:rFonts w:ascii="Franklin Gothic Medium" w:hAnsi="Franklin Gothic Medium"/>
          <w:b/>
          <w:smallCaps/>
          <w:szCs w:val="26"/>
        </w:rPr>
        <w:t>, and you may</w:t>
      </w:r>
      <w:r w:rsidR="00FE3E4E" w:rsidRPr="004E3E38">
        <w:rPr>
          <w:rFonts w:ascii="Franklin Gothic Medium" w:hAnsi="Franklin Gothic Medium"/>
          <w:b/>
          <w:smallCaps/>
          <w:szCs w:val="26"/>
        </w:rPr>
        <w:t xml:space="preserve"> proceed </w:t>
      </w:r>
      <w:r w:rsidRPr="004E3E38">
        <w:rPr>
          <w:rFonts w:ascii="Franklin Gothic Medium" w:hAnsi="Franklin Gothic Medium"/>
          <w:b/>
          <w:smallCaps/>
          <w:szCs w:val="26"/>
        </w:rPr>
        <w:t xml:space="preserve">directly </w:t>
      </w:r>
      <w:r w:rsidR="00FE3E4E" w:rsidRPr="004E3E38">
        <w:rPr>
          <w:rFonts w:ascii="Franklin Gothic Medium" w:hAnsi="Franklin Gothic Medium"/>
          <w:b/>
          <w:smallCaps/>
          <w:szCs w:val="26"/>
        </w:rPr>
        <w:t>to the second item</w:t>
      </w:r>
      <w:r w:rsidRPr="004E3E38">
        <w:rPr>
          <w:rFonts w:ascii="Franklin Gothic Medium" w:hAnsi="Franklin Gothic Medium"/>
          <w:b/>
          <w:smallCaps/>
          <w:szCs w:val="26"/>
        </w:rPr>
        <w:t xml:space="preserve"> in this section</w:t>
      </w:r>
      <w:r w:rsidR="00FE3E4E" w:rsidRPr="004E3E38">
        <w:rPr>
          <w:rFonts w:ascii="Franklin Gothic Medium" w:hAnsi="Franklin Gothic Medium"/>
          <w:b/>
          <w:smallCaps/>
          <w:szCs w:val="26"/>
        </w:rPr>
        <w:t>.</w:t>
      </w:r>
    </w:p>
    <w:p w14:paraId="084A0145" w14:textId="77777777" w:rsidR="00FE3E4E" w:rsidRPr="008210B5" w:rsidRDefault="00FE3E4E">
      <w:pPr>
        <w:pStyle w:val="BodyText"/>
        <w:jc w:val="both"/>
        <w:rPr>
          <w:rFonts w:ascii="Franklin Gothic Medium" w:hAnsi="Franklin Gothic Medium"/>
          <w:sz w:val="16"/>
          <w:szCs w:val="16"/>
        </w:rPr>
      </w:pPr>
    </w:p>
    <w:p w14:paraId="2114C982" w14:textId="77777777" w:rsidR="00B466FB" w:rsidRDefault="00B466FB">
      <w:pPr>
        <w:jc w:val="both"/>
        <w:rPr>
          <w:rFonts w:ascii="Franklin Gothic Medium" w:hAnsi="Franklin Gothic Medium"/>
          <w:i/>
          <w:iCs/>
          <w:sz w:val="20"/>
        </w:rPr>
      </w:pPr>
      <w:r>
        <w:rPr>
          <w:rFonts w:ascii="Franklin Gothic Medium" w:hAnsi="Franklin Gothic Medium"/>
          <w:i/>
          <w:iCs/>
          <w:sz w:val="20"/>
        </w:rPr>
        <w:t>Name of Guarantor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2"/>
      </w:tblGrid>
      <w:tr w:rsidR="00B466FB" w14:paraId="09E6DE14" w14:textId="77777777">
        <w:trPr>
          <w:trHeight w:val="360"/>
        </w:trPr>
        <w:tc>
          <w:tcPr>
            <w:tcW w:w="5000" w:type="pct"/>
            <w:tcBorders>
              <w:top w:val="single" w:sz="4" w:space="0" w:color="auto"/>
              <w:left w:val="single" w:sz="4" w:space="0" w:color="auto"/>
              <w:bottom w:val="single" w:sz="4" w:space="0" w:color="auto"/>
              <w:right w:val="single" w:sz="4" w:space="0" w:color="auto"/>
            </w:tcBorders>
            <w:vAlign w:val="center"/>
          </w:tcPr>
          <w:p w14:paraId="358351D3" w14:textId="77777777" w:rsidR="00B466FB" w:rsidRDefault="00B466FB">
            <w:pPr>
              <w:jc w:val="both"/>
              <w:rPr>
                <w:rFonts w:ascii="Franklin Gothic Medium" w:hAnsi="Franklin Gothic Medium"/>
                <w:sz w:val="22"/>
                <w:szCs w:val="22"/>
              </w:rPr>
            </w:pPr>
            <w:r>
              <w:rPr>
                <w:rFonts w:ascii="Franklin Gothic Medium" w:hAnsi="Franklin Gothic Medium"/>
              </w:rPr>
              <w:fldChar w:fldCharType="begin">
                <w:ffData>
                  <w:name w:val="Text172"/>
                  <w:enabled/>
                  <w:calcOnExit w:val="0"/>
                  <w:textInput/>
                </w:ffData>
              </w:fldChar>
            </w:r>
            <w:r>
              <w:rPr>
                <w:rFonts w:ascii="Franklin Gothic Medium" w:hAnsi="Franklin Gothic Medium"/>
                <w:bCs/>
                <w:sz w:val="22"/>
                <w:szCs w:val="22"/>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hAnsi="Franklin Gothic Medium"/>
              </w:rPr>
              <w:fldChar w:fldCharType="end"/>
            </w:r>
          </w:p>
        </w:tc>
      </w:tr>
    </w:tbl>
    <w:p w14:paraId="78E2513F" w14:textId="77777777" w:rsidR="00B466FB" w:rsidRDefault="00B466FB">
      <w:pPr>
        <w:jc w:val="both"/>
        <w:rPr>
          <w:rFonts w:ascii="Franklin Gothic Medium" w:hAnsi="Franklin Gothic Medium"/>
          <w:i/>
          <w:iCs/>
          <w:sz w:val="20"/>
        </w:rPr>
      </w:pPr>
      <w:r>
        <w:rPr>
          <w:rFonts w:ascii="Franklin Gothic Medium" w:hAnsi="Franklin Gothic Medium"/>
          <w:i/>
          <w:iCs/>
          <w:sz w:val="20"/>
        </w:rPr>
        <w:t>Legal Name of Guarantor (if different from above)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2"/>
      </w:tblGrid>
      <w:tr w:rsidR="00B466FB" w14:paraId="335122FD" w14:textId="77777777">
        <w:trPr>
          <w:trHeight w:val="360"/>
        </w:trPr>
        <w:tc>
          <w:tcPr>
            <w:tcW w:w="5000" w:type="pct"/>
            <w:tcBorders>
              <w:top w:val="single" w:sz="4" w:space="0" w:color="auto"/>
              <w:left w:val="single" w:sz="4" w:space="0" w:color="auto"/>
              <w:bottom w:val="single" w:sz="4" w:space="0" w:color="auto"/>
              <w:right w:val="single" w:sz="4" w:space="0" w:color="auto"/>
            </w:tcBorders>
            <w:vAlign w:val="center"/>
          </w:tcPr>
          <w:p w14:paraId="1D53CFA1" w14:textId="77777777" w:rsidR="00B466FB" w:rsidRDefault="00B466FB">
            <w:pPr>
              <w:jc w:val="both"/>
              <w:rPr>
                <w:rFonts w:ascii="Franklin Gothic Medium" w:hAnsi="Franklin Gothic Medium"/>
                <w:sz w:val="22"/>
                <w:szCs w:val="22"/>
              </w:rPr>
            </w:pPr>
            <w:r>
              <w:rPr>
                <w:rFonts w:ascii="Franklin Gothic Medium" w:hAnsi="Franklin Gothic Medium"/>
              </w:rPr>
              <w:fldChar w:fldCharType="begin">
                <w:ffData>
                  <w:name w:val="Text172"/>
                  <w:enabled/>
                  <w:calcOnExit w:val="0"/>
                  <w:textInput/>
                </w:ffData>
              </w:fldChar>
            </w:r>
            <w:r>
              <w:rPr>
                <w:rFonts w:ascii="Franklin Gothic Medium" w:hAnsi="Franklin Gothic Medium"/>
                <w:bCs/>
                <w:sz w:val="22"/>
                <w:szCs w:val="22"/>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hAnsi="Franklin Gothic Medium"/>
              </w:rPr>
              <w:fldChar w:fldCharType="end"/>
            </w:r>
          </w:p>
        </w:tc>
      </w:tr>
    </w:tbl>
    <w:p w14:paraId="4AB81309" w14:textId="43947CFE" w:rsidR="00B466FB" w:rsidRDefault="00B466FB">
      <w:pPr>
        <w:tabs>
          <w:tab w:val="left" w:pos="4860"/>
          <w:tab w:val="left" w:pos="7470"/>
        </w:tabs>
        <w:jc w:val="both"/>
        <w:rPr>
          <w:rFonts w:ascii="Franklin Gothic Medium" w:hAnsi="Franklin Gothic Medium"/>
          <w:i/>
          <w:iCs/>
          <w:sz w:val="18"/>
          <w:szCs w:val="18"/>
        </w:rPr>
      </w:pPr>
      <w:r w:rsidRPr="008B2797">
        <w:rPr>
          <w:rFonts w:ascii="Franklin Gothic Medium" w:hAnsi="Franklin Gothic Medium"/>
          <w:i/>
          <w:iCs/>
          <w:sz w:val="20"/>
        </w:rPr>
        <w:t>Place of Incorporation, if applicable</w:t>
      </w:r>
      <w:r w:rsidRPr="008B2797">
        <w:rPr>
          <w:rFonts w:ascii="Franklin Gothic Medium" w:hAnsi="Franklin Gothic Medium"/>
          <w:i/>
          <w:iCs/>
          <w:sz w:val="18"/>
          <w:szCs w:val="18"/>
        </w:rPr>
        <w:tab/>
      </w:r>
      <w:r w:rsidRPr="008B2797">
        <w:rPr>
          <w:rFonts w:ascii="Franklin Gothic Medium" w:hAnsi="Franklin Gothic Medium"/>
          <w:i/>
          <w:iCs/>
          <w:sz w:val="20"/>
        </w:rPr>
        <w:t>Federal Tax I.D.</w:t>
      </w:r>
      <w:r w:rsidRPr="008B2797">
        <w:rPr>
          <w:rFonts w:ascii="Franklin Gothic Medium" w:hAnsi="Franklin Gothic Medium"/>
          <w:i/>
          <w:iCs/>
          <w:sz w:val="20"/>
        </w:rPr>
        <w:tab/>
        <w:t xml:space="preserve">              D&amp;B </w:t>
      </w:r>
      <w:r w:rsidRPr="00166BAE">
        <w:rPr>
          <w:rFonts w:ascii="Franklin Gothic Medium" w:hAnsi="Franklin Gothic Medium"/>
          <w:i/>
          <w:iCs/>
          <w:sz w:val="20"/>
        </w:rPr>
        <w:t>DUNS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
        <w:gridCol w:w="2882"/>
        <w:gridCol w:w="1192"/>
        <w:gridCol w:w="460"/>
        <w:gridCol w:w="355"/>
        <w:gridCol w:w="1939"/>
        <w:gridCol w:w="510"/>
        <w:gridCol w:w="187"/>
        <w:gridCol w:w="624"/>
        <w:gridCol w:w="1676"/>
        <w:gridCol w:w="75"/>
      </w:tblGrid>
      <w:tr w:rsidR="00B466FB" w14:paraId="442299E9" w14:textId="77777777">
        <w:trPr>
          <w:gridBefore w:val="1"/>
          <w:wBefore w:w="90" w:type="dxa"/>
          <w:trHeight w:val="360"/>
        </w:trPr>
        <w:tc>
          <w:tcPr>
            <w:tcW w:w="4074" w:type="dxa"/>
            <w:gridSpan w:val="2"/>
            <w:tcBorders>
              <w:top w:val="single" w:sz="4" w:space="0" w:color="auto"/>
              <w:left w:val="single" w:sz="4" w:space="0" w:color="auto"/>
              <w:bottom w:val="single" w:sz="4" w:space="0" w:color="auto"/>
              <w:right w:val="single" w:sz="4" w:space="0" w:color="auto"/>
            </w:tcBorders>
            <w:vAlign w:val="center"/>
          </w:tcPr>
          <w:p w14:paraId="12BF12EB"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c>
          <w:tcPr>
            <w:tcW w:w="815" w:type="dxa"/>
            <w:gridSpan w:val="2"/>
            <w:tcBorders>
              <w:top w:val="nil"/>
              <w:left w:val="single" w:sz="4" w:space="0" w:color="auto"/>
              <w:bottom w:val="nil"/>
              <w:right w:val="single" w:sz="4" w:space="0" w:color="auto"/>
            </w:tcBorders>
            <w:vAlign w:val="center"/>
          </w:tcPr>
          <w:p w14:paraId="47458242" w14:textId="77777777" w:rsidR="00B466FB" w:rsidRDefault="00B466FB">
            <w:pPr>
              <w:jc w:val="both"/>
              <w:rPr>
                <w:rFonts w:ascii="Franklin Gothic Medium" w:hAnsi="Franklin Gothic Medium"/>
              </w:rPr>
            </w:pPr>
          </w:p>
        </w:tc>
        <w:tc>
          <w:tcPr>
            <w:tcW w:w="2636" w:type="dxa"/>
            <w:gridSpan w:val="3"/>
            <w:tcBorders>
              <w:top w:val="single" w:sz="4" w:space="0" w:color="auto"/>
              <w:left w:val="single" w:sz="4" w:space="0" w:color="auto"/>
              <w:bottom w:val="single" w:sz="4" w:space="0" w:color="auto"/>
              <w:right w:val="single" w:sz="4" w:space="0" w:color="auto"/>
            </w:tcBorders>
            <w:vAlign w:val="center"/>
          </w:tcPr>
          <w:p w14:paraId="50A3035B"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c>
          <w:tcPr>
            <w:tcW w:w="624" w:type="dxa"/>
            <w:tcBorders>
              <w:top w:val="nil"/>
              <w:left w:val="single" w:sz="4" w:space="0" w:color="auto"/>
              <w:bottom w:val="nil"/>
              <w:right w:val="single" w:sz="4" w:space="0" w:color="auto"/>
            </w:tcBorders>
            <w:vAlign w:val="center"/>
          </w:tcPr>
          <w:p w14:paraId="18C48AAF" w14:textId="77777777" w:rsidR="00B466FB" w:rsidRDefault="00B466FB">
            <w:pPr>
              <w:jc w:val="both"/>
              <w:rPr>
                <w:rFonts w:ascii="Franklin Gothic Medium" w:hAnsi="Franklin Gothic Medium"/>
              </w:rPr>
            </w:pPr>
          </w:p>
        </w:tc>
        <w:tc>
          <w:tcPr>
            <w:tcW w:w="1751" w:type="dxa"/>
            <w:gridSpan w:val="2"/>
            <w:tcBorders>
              <w:top w:val="single" w:sz="4" w:space="0" w:color="auto"/>
              <w:left w:val="single" w:sz="4" w:space="0" w:color="auto"/>
              <w:bottom w:val="single" w:sz="4" w:space="0" w:color="auto"/>
              <w:right w:val="single" w:sz="4" w:space="0" w:color="auto"/>
            </w:tcBorders>
            <w:vAlign w:val="center"/>
          </w:tcPr>
          <w:p w14:paraId="47092022"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r>
      <w:tr w:rsidR="00B466FB" w14:paraId="6EC96E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5" w:type="dxa"/>
          <w:trHeight w:val="481"/>
        </w:trPr>
        <w:tc>
          <w:tcPr>
            <w:tcW w:w="2972" w:type="dxa"/>
            <w:gridSpan w:val="2"/>
            <w:shd w:val="clear" w:color="auto" w:fill="auto"/>
            <w:vAlign w:val="bottom"/>
          </w:tcPr>
          <w:p w14:paraId="7E774626" w14:textId="77777777" w:rsidR="00B466FB" w:rsidRDefault="00B466FB">
            <w:pPr>
              <w:tabs>
                <w:tab w:val="left" w:pos="4860"/>
                <w:tab w:val="left" w:pos="7470"/>
              </w:tabs>
              <w:rPr>
                <w:rFonts w:ascii="Franklin Gothic Medium" w:hAnsi="Franklin Gothic Medium"/>
                <w:i/>
                <w:iCs/>
                <w:sz w:val="18"/>
                <w:szCs w:val="18"/>
              </w:rPr>
            </w:pPr>
            <w:r>
              <w:rPr>
                <w:rFonts w:ascii="Franklin Gothic Medium" w:hAnsi="Franklin Gothic Medium"/>
                <w:i/>
                <w:iCs/>
                <w:sz w:val="20"/>
              </w:rPr>
              <w:t xml:space="preserve">Please state whether Guarantor is corporation, partnership, etc.    </w:t>
            </w:r>
          </w:p>
        </w:tc>
        <w:tc>
          <w:tcPr>
            <w:tcW w:w="1652" w:type="dxa"/>
            <w:gridSpan w:val="2"/>
            <w:shd w:val="clear" w:color="auto" w:fill="auto"/>
          </w:tcPr>
          <w:p w14:paraId="40CB1D16" w14:textId="77777777" w:rsidR="00B466FB" w:rsidRDefault="00B466FB">
            <w:pPr>
              <w:tabs>
                <w:tab w:val="left" w:pos="4860"/>
                <w:tab w:val="left" w:pos="7470"/>
              </w:tabs>
              <w:jc w:val="both"/>
              <w:rPr>
                <w:rFonts w:ascii="Franklin Gothic Medium" w:hAnsi="Franklin Gothic Medium"/>
                <w:i/>
                <w:iCs/>
                <w:sz w:val="18"/>
                <w:szCs w:val="18"/>
              </w:rPr>
            </w:pPr>
          </w:p>
        </w:tc>
        <w:tc>
          <w:tcPr>
            <w:tcW w:w="2294" w:type="dxa"/>
            <w:gridSpan w:val="2"/>
            <w:shd w:val="clear" w:color="auto" w:fill="auto"/>
            <w:vAlign w:val="bottom"/>
          </w:tcPr>
          <w:p w14:paraId="4B27A371" w14:textId="77777777" w:rsidR="00B466FB" w:rsidRDefault="00B466FB">
            <w:pPr>
              <w:tabs>
                <w:tab w:val="left" w:pos="4860"/>
                <w:tab w:val="left" w:pos="7470"/>
              </w:tabs>
              <w:rPr>
                <w:rFonts w:ascii="Franklin Gothic Medium" w:hAnsi="Franklin Gothic Medium"/>
                <w:i/>
                <w:iCs/>
                <w:sz w:val="18"/>
                <w:szCs w:val="18"/>
              </w:rPr>
            </w:pPr>
            <w:r>
              <w:rPr>
                <w:rFonts w:ascii="Franklin Gothic Medium" w:hAnsi="Franklin Gothic Medium"/>
                <w:i/>
                <w:iCs/>
                <w:sz w:val="20"/>
              </w:rPr>
              <w:t>Years in Business</w:t>
            </w:r>
          </w:p>
        </w:tc>
        <w:tc>
          <w:tcPr>
            <w:tcW w:w="510" w:type="dxa"/>
            <w:shd w:val="clear" w:color="auto" w:fill="auto"/>
          </w:tcPr>
          <w:p w14:paraId="4AB606B5" w14:textId="77777777" w:rsidR="00B466FB" w:rsidRDefault="00B466FB">
            <w:pPr>
              <w:tabs>
                <w:tab w:val="left" w:pos="4860"/>
                <w:tab w:val="left" w:pos="7470"/>
              </w:tabs>
              <w:jc w:val="both"/>
              <w:rPr>
                <w:rFonts w:ascii="Franklin Gothic Medium" w:hAnsi="Franklin Gothic Medium"/>
                <w:i/>
                <w:iCs/>
                <w:sz w:val="18"/>
                <w:szCs w:val="18"/>
              </w:rPr>
            </w:pPr>
          </w:p>
        </w:tc>
        <w:tc>
          <w:tcPr>
            <w:tcW w:w="2487" w:type="dxa"/>
            <w:gridSpan w:val="3"/>
            <w:shd w:val="clear" w:color="auto" w:fill="auto"/>
            <w:vAlign w:val="bottom"/>
          </w:tcPr>
          <w:p w14:paraId="442C33BB" w14:textId="77777777" w:rsidR="00B466FB" w:rsidRDefault="00B466FB">
            <w:pPr>
              <w:tabs>
                <w:tab w:val="left" w:pos="4860"/>
                <w:tab w:val="left" w:pos="7470"/>
              </w:tabs>
              <w:rPr>
                <w:rFonts w:ascii="Franklin Gothic Medium" w:hAnsi="Franklin Gothic Medium"/>
                <w:i/>
                <w:iCs/>
                <w:sz w:val="18"/>
                <w:szCs w:val="18"/>
              </w:rPr>
            </w:pPr>
          </w:p>
        </w:tc>
      </w:tr>
    </w:tbl>
    <w:p w14:paraId="40B1DD81" w14:textId="77777777" w:rsidR="00B466FB" w:rsidRDefault="00B466FB">
      <w:pPr>
        <w:rPr>
          <w:rFonts w:ascii="Franklin Gothic Medium" w:hAnsi="Franklin Gothic Medium"/>
          <w:vanish/>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606"/>
        <w:gridCol w:w="4590"/>
      </w:tblGrid>
      <w:tr w:rsidR="00B466FB" w14:paraId="4CB46651" w14:textId="77777777">
        <w:trPr>
          <w:trHeight w:val="417"/>
        </w:trPr>
        <w:tc>
          <w:tcPr>
            <w:tcW w:w="4074" w:type="dxa"/>
            <w:tcBorders>
              <w:top w:val="single" w:sz="4" w:space="0" w:color="auto"/>
              <w:left w:val="single" w:sz="4" w:space="0" w:color="auto"/>
              <w:bottom w:val="single" w:sz="4" w:space="0" w:color="auto"/>
              <w:right w:val="single" w:sz="4" w:space="0" w:color="auto"/>
            </w:tcBorders>
            <w:vAlign w:val="center"/>
          </w:tcPr>
          <w:p w14:paraId="028B827F"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c>
          <w:tcPr>
            <w:tcW w:w="606" w:type="dxa"/>
            <w:tcBorders>
              <w:top w:val="nil"/>
              <w:left w:val="single" w:sz="4" w:space="0" w:color="auto"/>
              <w:bottom w:val="nil"/>
              <w:right w:val="single" w:sz="4" w:space="0" w:color="auto"/>
            </w:tcBorders>
            <w:vAlign w:val="center"/>
          </w:tcPr>
          <w:p w14:paraId="3D19F371" w14:textId="77777777" w:rsidR="00B466FB" w:rsidRDefault="00B466FB">
            <w:pPr>
              <w:jc w:val="both"/>
              <w:rPr>
                <w:rFonts w:ascii="Franklin Gothic Medium" w:hAnsi="Franklin Gothic Medium"/>
              </w:rPr>
            </w:pPr>
          </w:p>
        </w:tc>
        <w:tc>
          <w:tcPr>
            <w:tcW w:w="4590" w:type="dxa"/>
            <w:tcBorders>
              <w:top w:val="single" w:sz="4" w:space="0" w:color="auto"/>
              <w:left w:val="single" w:sz="4" w:space="0" w:color="auto"/>
              <w:bottom w:val="single" w:sz="4" w:space="0" w:color="auto"/>
              <w:right w:val="single" w:sz="4" w:space="0" w:color="auto"/>
            </w:tcBorders>
            <w:vAlign w:val="center"/>
          </w:tcPr>
          <w:p w14:paraId="279CFD76" w14:textId="77777777" w:rsidR="00B466FB" w:rsidRPr="008B2797" w:rsidRDefault="00B466FB">
            <w:pPr>
              <w:jc w:val="both"/>
              <w:rPr>
                <w:rFonts w:ascii="Franklin Gothic Medium" w:hAnsi="Franklin Gothic Medium"/>
              </w:rPr>
            </w:pPr>
            <w:r w:rsidRPr="00510C87">
              <w:rPr>
                <w:rFonts w:ascii="Franklin Gothic Medium" w:hAnsi="Franklin Gothic Medium"/>
              </w:rPr>
              <w:fldChar w:fldCharType="begin">
                <w:ffData>
                  <w:name w:val=""/>
                  <w:enabled/>
                  <w:calcOnExit w:val="0"/>
                  <w:textInput/>
                </w:ffData>
              </w:fldChar>
            </w:r>
            <w:r w:rsidRPr="008B2797">
              <w:rPr>
                <w:rFonts w:ascii="Franklin Gothic Medium" w:hAnsi="Franklin Gothic Medium"/>
                <w:bCs/>
                <w:sz w:val="20"/>
              </w:rPr>
              <w:instrText xml:space="preserve"> FORMTEXT </w:instrText>
            </w:r>
            <w:r w:rsidRPr="00510C87">
              <w:rPr>
                <w:rFonts w:ascii="Franklin Gothic Medium" w:hAnsi="Franklin Gothic Medium"/>
              </w:rPr>
            </w:r>
            <w:r w:rsidRPr="00510C87">
              <w:rPr>
                <w:rFonts w:ascii="Franklin Gothic Medium" w:hAnsi="Franklin Gothic Medium"/>
              </w:rPr>
              <w:fldChar w:fldCharType="separate"/>
            </w:r>
            <w:r w:rsidRPr="008B2797">
              <w:rPr>
                <w:rFonts w:ascii="Franklin Gothic Medium" w:eastAsia="MS Mincho" w:hAnsi="Franklin Gothic Medium" w:cs="MS Mincho"/>
                <w:bCs/>
                <w:sz w:val="20"/>
              </w:rPr>
              <w:t> </w:t>
            </w:r>
            <w:r w:rsidRPr="008B2797">
              <w:rPr>
                <w:rFonts w:ascii="Franklin Gothic Medium" w:eastAsia="MS Mincho" w:hAnsi="Franklin Gothic Medium" w:cs="MS Mincho"/>
                <w:bCs/>
                <w:sz w:val="20"/>
              </w:rPr>
              <w:t> </w:t>
            </w:r>
            <w:r w:rsidRPr="008B2797">
              <w:rPr>
                <w:rFonts w:ascii="Franklin Gothic Medium" w:eastAsia="MS Mincho" w:hAnsi="Franklin Gothic Medium" w:cs="MS Mincho"/>
                <w:bCs/>
                <w:sz w:val="20"/>
              </w:rPr>
              <w:t> </w:t>
            </w:r>
            <w:r w:rsidRPr="008B2797">
              <w:rPr>
                <w:rFonts w:ascii="Franklin Gothic Medium" w:eastAsia="MS Mincho" w:hAnsi="Franklin Gothic Medium" w:cs="MS Mincho"/>
                <w:bCs/>
                <w:sz w:val="20"/>
              </w:rPr>
              <w:t> </w:t>
            </w:r>
            <w:r w:rsidRPr="008B2797">
              <w:rPr>
                <w:rFonts w:ascii="Franklin Gothic Medium" w:eastAsia="MS Mincho" w:hAnsi="Franklin Gothic Medium" w:cs="MS Mincho"/>
                <w:bCs/>
                <w:sz w:val="20"/>
              </w:rPr>
              <w:t> </w:t>
            </w:r>
            <w:r w:rsidRPr="00510C87">
              <w:rPr>
                <w:rFonts w:ascii="Franklin Gothic Medium" w:hAnsi="Franklin Gothic Medium"/>
              </w:rPr>
              <w:fldChar w:fldCharType="end"/>
            </w:r>
          </w:p>
        </w:tc>
      </w:tr>
    </w:tbl>
    <w:p w14:paraId="3FC61215" w14:textId="77777777" w:rsidR="00B466FB" w:rsidRDefault="00B466FB">
      <w:pPr>
        <w:jc w:val="both"/>
        <w:rPr>
          <w:rFonts w:ascii="Franklin Gothic Medium" w:hAnsi="Franklin Gothic Medium"/>
          <w:i/>
          <w:iCs/>
          <w:sz w:val="20"/>
        </w:rPr>
      </w:pPr>
    </w:p>
    <w:p w14:paraId="0D683D51" w14:textId="0F5E6B92" w:rsidR="00B466FB" w:rsidRPr="004E3E38" w:rsidRDefault="00EC672B" w:rsidP="004E3E38">
      <w:pPr>
        <w:pStyle w:val="BodyText"/>
        <w:jc w:val="both"/>
        <w:rPr>
          <w:rFonts w:ascii="Franklin Gothic Medium" w:hAnsi="Franklin Gothic Medium"/>
        </w:rPr>
      </w:pPr>
      <w:r w:rsidRPr="004E3E38">
        <w:rPr>
          <w:rFonts w:ascii="Franklin Gothic Medium" w:hAnsi="Franklin Gothic Medium"/>
        </w:rPr>
        <w:t xml:space="preserve">The person designated below is a </w:t>
      </w:r>
      <w:r w:rsidR="008C36A1" w:rsidRPr="004E3E38">
        <w:rPr>
          <w:rFonts w:ascii="Franklin Gothic Medium" w:hAnsi="Franklin Gothic Medium"/>
        </w:rPr>
        <w:t xml:space="preserve">representative </w:t>
      </w:r>
      <w:r w:rsidR="00B466FB" w:rsidRPr="004E3E38">
        <w:rPr>
          <w:rFonts w:ascii="Franklin Gothic Medium" w:hAnsi="Franklin Gothic Medium"/>
        </w:rPr>
        <w:t>of the Guarantor</w:t>
      </w:r>
      <w:r w:rsidR="00861071" w:rsidRPr="004E3E38">
        <w:rPr>
          <w:rFonts w:ascii="Franklin Gothic Medium" w:hAnsi="Franklin Gothic Medium"/>
        </w:rPr>
        <w:t>.</w:t>
      </w:r>
    </w:p>
    <w:p w14:paraId="73051661" w14:textId="740B363E" w:rsidR="00B466FB" w:rsidRDefault="00163A2F" w:rsidP="00FE3E7F">
      <w:pPr>
        <w:tabs>
          <w:tab w:val="left" w:pos="4050"/>
          <w:tab w:val="left" w:pos="8520"/>
        </w:tabs>
        <w:jc w:val="both"/>
        <w:rPr>
          <w:rFonts w:ascii="Franklin Gothic Medium" w:hAnsi="Franklin Gothic Medium"/>
          <w:i/>
          <w:iCs/>
          <w:sz w:val="20"/>
        </w:rPr>
      </w:pPr>
      <w:r>
        <w:rPr>
          <w:rFonts w:ascii="Franklin Gothic Medium" w:hAnsi="Franklin Gothic Medium"/>
          <w:i/>
          <w:iCs/>
          <w:sz w:val="20"/>
        </w:rPr>
        <w:t>Given Name(s)</w:t>
      </w:r>
      <w:r w:rsidR="00B466FB">
        <w:rPr>
          <w:rFonts w:ascii="Franklin Gothic Medium" w:hAnsi="Franklin Gothic Medium"/>
          <w:i/>
          <w:iCs/>
          <w:sz w:val="20"/>
        </w:rPr>
        <w:tab/>
      </w:r>
      <w:r>
        <w:rPr>
          <w:rFonts w:ascii="Franklin Gothic Medium" w:hAnsi="Franklin Gothic Medium"/>
          <w:i/>
          <w:iCs/>
          <w:sz w:val="20"/>
        </w:rPr>
        <w:t>Last Name</w:t>
      </w:r>
      <w:r w:rsidR="00B466FB">
        <w:rPr>
          <w:rFonts w:ascii="Franklin Gothic Medium" w:hAnsi="Franklin Gothic Medium"/>
          <w:i/>
          <w:iCs/>
          <w:sz w:val="20"/>
        </w:rPr>
        <w:tab/>
      </w:r>
    </w:p>
    <w:tbl>
      <w:tblPr>
        <w:tblW w:w="361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1"/>
        <w:gridCol w:w="662"/>
        <w:gridCol w:w="3309"/>
      </w:tblGrid>
      <w:tr w:rsidR="00B466FB" w14:paraId="673B8DFC" w14:textId="77777777">
        <w:trPr>
          <w:trHeight w:val="360"/>
        </w:trPr>
        <w:tc>
          <w:tcPr>
            <w:tcW w:w="2235" w:type="pct"/>
            <w:tcBorders>
              <w:top w:val="single" w:sz="4" w:space="0" w:color="auto"/>
              <w:left w:val="single" w:sz="4" w:space="0" w:color="auto"/>
              <w:bottom w:val="single" w:sz="4" w:space="0" w:color="auto"/>
              <w:right w:val="single" w:sz="4" w:space="0" w:color="auto"/>
            </w:tcBorders>
            <w:vAlign w:val="center"/>
          </w:tcPr>
          <w:p w14:paraId="25386BCB"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c>
          <w:tcPr>
            <w:tcW w:w="461" w:type="pct"/>
            <w:tcBorders>
              <w:top w:val="nil"/>
              <w:left w:val="single" w:sz="4" w:space="0" w:color="auto"/>
              <w:bottom w:val="nil"/>
              <w:right w:val="single" w:sz="4" w:space="0" w:color="auto"/>
            </w:tcBorders>
            <w:vAlign w:val="center"/>
          </w:tcPr>
          <w:p w14:paraId="008C1B73" w14:textId="77777777" w:rsidR="00B466FB" w:rsidRDefault="00B466FB">
            <w:pPr>
              <w:jc w:val="both"/>
              <w:rPr>
                <w:rFonts w:ascii="Franklin Gothic Medium" w:hAnsi="Franklin Gothic Medium"/>
              </w:rPr>
            </w:pPr>
          </w:p>
        </w:tc>
        <w:tc>
          <w:tcPr>
            <w:tcW w:w="2304" w:type="pct"/>
            <w:tcBorders>
              <w:top w:val="single" w:sz="4" w:space="0" w:color="auto"/>
              <w:left w:val="single" w:sz="4" w:space="0" w:color="auto"/>
              <w:bottom w:val="single" w:sz="4" w:space="0" w:color="auto"/>
              <w:right w:val="single" w:sz="4" w:space="0" w:color="auto"/>
            </w:tcBorders>
            <w:vAlign w:val="center"/>
          </w:tcPr>
          <w:p w14:paraId="1A05AFF2"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r>
    </w:tbl>
    <w:p w14:paraId="72C2F54B" w14:textId="77777777" w:rsidR="00B466FB" w:rsidRDefault="00B466FB">
      <w:pPr>
        <w:jc w:val="both"/>
        <w:rPr>
          <w:rFonts w:ascii="Franklin Gothic Medium" w:hAnsi="Franklin Gothic Medium"/>
          <w:i/>
          <w:iCs/>
          <w:sz w:val="20"/>
        </w:rPr>
      </w:pPr>
      <w:r>
        <w:rPr>
          <w:rFonts w:ascii="Franklin Gothic Medium" w:hAnsi="Franklin Gothic Medium"/>
          <w:i/>
          <w:iCs/>
          <w:sz w:val="20"/>
        </w:rPr>
        <w:t>Title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2"/>
      </w:tblGrid>
      <w:tr w:rsidR="00B466FB" w14:paraId="5C6A0783" w14:textId="77777777">
        <w:trPr>
          <w:trHeight w:val="360"/>
        </w:trPr>
        <w:tc>
          <w:tcPr>
            <w:tcW w:w="5000" w:type="pct"/>
            <w:tcBorders>
              <w:top w:val="single" w:sz="4" w:space="0" w:color="auto"/>
              <w:left w:val="single" w:sz="4" w:space="0" w:color="auto"/>
              <w:bottom w:val="single" w:sz="4" w:space="0" w:color="auto"/>
              <w:right w:val="single" w:sz="4" w:space="0" w:color="auto"/>
            </w:tcBorders>
            <w:vAlign w:val="center"/>
          </w:tcPr>
          <w:p w14:paraId="3C492054"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r>
    </w:tbl>
    <w:p w14:paraId="6AAF13FD" w14:textId="77777777" w:rsidR="00B466FB" w:rsidRDefault="00B466FB">
      <w:pPr>
        <w:jc w:val="both"/>
        <w:rPr>
          <w:rFonts w:ascii="Franklin Gothic Medium" w:hAnsi="Franklin Gothic Medium"/>
          <w:i/>
          <w:iCs/>
          <w:sz w:val="20"/>
        </w:rPr>
      </w:pPr>
      <w:r>
        <w:rPr>
          <w:rFonts w:ascii="Franklin Gothic Medium" w:hAnsi="Franklin Gothic Medium"/>
          <w:i/>
          <w:iCs/>
          <w:sz w:val="20"/>
        </w:rPr>
        <w:t>Street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2"/>
      </w:tblGrid>
      <w:tr w:rsidR="00B466FB" w14:paraId="3ADAAD74" w14:textId="77777777">
        <w:trPr>
          <w:trHeight w:val="360"/>
        </w:trPr>
        <w:tc>
          <w:tcPr>
            <w:tcW w:w="5000" w:type="pct"/>
            <w:tcBorders>
              <w:top w:val="single" w:sz="4" w:space="0" w:color="auto"/>
              <w:left w:val="single" w:sz="4" w:space="0" w:color="auto"/>
              <w:bottom w:val="single" w:sz="4" w:space="0" w:color="auto"/>
              <w:right w:val="single" w:sz="4" w:space="0" w:color="auto"/>
            </w:tcBorders>
            <w:vAlign w:val="center"/>
          </w:tcPr>
          <w:p w14:paraId="599EC439"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r>
    </w:tbl>
    <w:p w14:paraId="723D0072" w14:textId="77777777" w:rsidR="00B466FB" w:rsidRDefault="00B466FB">
      <w:pPr>
        <w:jc w:val="both"/>
        <w:rPr>
          <w:rFonts w:ascii="Franklin Gothic Medium" w:hAnsi="Franklin Gothic Medium"/>
          <w:sz w:val="18"/>
          <w:szCs w:val="18"/>
        </w:rPr>
      </w:pP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2"/>
      </w:tblGrid>
      <w:tr w:rsidR="00B466FB" w14:paraId="272EFEE8" w14:textId="77777777">
        <w:trPr>
          <w:trHeight w:val="360"/>
        </w:trPr>
        <w:tc>
          <w:tcPr>
            <w:tcW w:w="5000" w:type="pct"/>
            <w:tcBorders>
              <w:top w:val="single" w:sz="4" w:space="0" w:color="auto"/>
              <w:left w:val="single" w:sz="4" w:space="0" w:color="auto"/>
              <w:bottom w:val="single" w:sz="4" w:space="0" w:color="auto"/>
              <w:right w:val="single" w:sz="4" w:space="0" w:color="auto"/>
            </w:tcBorders>
            <w:vAlign w:val="center"/>
          </w:tcPr>
          <w:p w14:paraId="2947164B"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r>
    </w:tbl>
    <w:p w14:paraId="50F5E4F2" w14:textId="77777777" w:rsidR="00B466FB" w:rsidRDefault="00B466FB" w:rsidP="001079C4">
      <w:pPr>
        <w:tabs>
          <w:tab w:val="left" w:pos="5040"/>
          <w:tab w:val="left" w:pos="7830"/>
        </w:tabs>
        <w:jc w:val="both"/>
        <w:rPr>
          <w:rFonts w:ascii="Franklin Gothic Medium" w:hAnsi="Franklin Gothic Medium"/>
          <w:i/>
          <w:iCs/>
          <w:sz w:val="20"/>
        </w:rPr>
      </w:pPr>
      <w:r>
        <w:rPr>
          <w:rFonts w:ascii="Franklin Gothic Medium" w:hAnsi="Franklin Gothic Medium"/>
          <w:i/>
          <w:iCs/>
          <w:sz w:val="20"/>
        </w:rPr>
        <w:t>City</w:t>
      </w:r>
      <w:r>
        <w:rPr>
          <w:rFonts w:ascii="Franklin Gothic Medium" w:hAnsi="Franklin Gothic Medium"/>
          <w:i/>
          <w:iCs/>
          <w:sz w:val="20"/>
        </w:rPr>
        <w:tab/>
        <w:t>State</w:t>
      </w:r>
      <w:r>
        <w:rPr>
          <w:rFonts w:ascii="Franklin Gothic Medium" w:hAnsi="Franklin Gothic Medium"/>
          <w:i/>
          <w:iCs/>
          <w:sz w:val="20"/>
        </w:rPr>
        <w:tab/>
        <w:t>Zip Code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4"/>
        <w:gridCol w:w="765"/>
        <w:gridCol w:w="1994"/>
        <w:gridCol w:w="765"/>
        <w:gridCol w:w="1994"/>
      </w:tblGrid>
      <w:tr w:rsidR="00B466FB" w14:paraId="4D752ADD" w14:textId="77777777">
        <w:trPr>
          <w:trHeight w:val="360"/>
        </w:trPr>
        <w:tc>
          <w:tcPr>
            <w:tcW w:w="2194" w:type="pct"/>
            <w:tcBorders>
              <w:top w:val="single" w:sz="4" w:space="0" w:color="auto"/>
              <w:left w:val="single" w:sz="4" w:space="0" w:color="auto"/>
              <w:bottom w:val="single" w:sz="4" w:space="0" w:color="auto"/>
              <w:right w:val="single" w:sz="4" w:space="0" w:color="auto"/>
            </w:tcBorders>
            <w:vAlign w:val="center"/>
          </w:tcPr>
          <w:p w14:paraId="045CE984"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c>
          <w:tcPr>
            <w:tcW w:w="389" w:type="pct"/>
            <w:tcBorders>
              <w:top w:val="nil"/>
              <w:left w:val="single" w:sz="4" w:space="0" w:color="auto"/>
              <w:bottom w:val="nil"/>
              <w:right w:val="single" w:sz="4" w:space="0" w:color="auto"/>
            </w:tcBorders>
            <w:vAlign w:val="center"/>
          </w:tcPr>
          <w:p w14:paraId="7B771902" w14:textId="77777777" w:rsidR="00B466FB" w:rsidRDefault="00B466FB">
            <w:pPr>
              <w:jc w:val="both"/>
              <w:rPr>
                <w:rFonts w:ascii="Franklin Gothic Medium" w:hAnsi="Franklin Gothic Medium"/>
              </w:rPr>
            </w:pPr>
          </w:p>
        </w:tc>
        <w:tc>
          <w:tcPr>
            <w:tcW w:w="1014" w:type="pct"/>
            <w:tcBorders>
              <w:top w:val="single" w:sz="4" w:space="0" w:color="auto"/>
              <w:left w:val="single" w:sz="4" w:space="0" w:color="auto"/>
              <w:bottom w:val="single" w:sz="4" w:space="0" w:color="auto"/>
              <w:right w:val="single" w:sz="4" w:space="0" w:color="auto"/>
            </w:tcBorders>
            <w:vAlign w:val="center"/>
          </w:tcPr>
          <w:p w14:paraId="23075A70"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c>
          <w:tcPr>
            <w:tcW w:w="389" w:type="pct"/>
            <w:tcBorders>
              <w:top w:val="nil"/>
              <w:left w:val="single" w:sz="4" w:space="0" w:color="auto"/>
              <w:bottom w:val="nil"/>
              <w:right w:val="single" w:sz="4" w:space="0" w:color="auto"/>
            </w:tcBorders>
            <w:vAlign w:val="center"/>
          </w:tcPr>
          <w:p w14:paraId="6C254623" w14:textId="77777777" w:rsidR="00B466FB" w:rsidRDefault="00B466FB">
            <w:pPr>
              <w:jc w:val="both"/>
              <w:rPr>
                <w:rFonts w:ascii="Franklin Gothic Medium" w:hAnsi="Franklin Gothic Medium"/>
              </w:rPr>
            </w:pPr>
          </w:p>
        </w:tc>
        <w:tc>
          <w:tcPr>
            <w:tcW w:w="1014" w:type="pct"/>
            <w:tcBorders>
              <w:top w:val="single" w:sz="4" w:space="0" w:color="auto"/>
              <w:left w:val="single" w:sz="4" w:space="0" w:color="auto"/>
              <w:bottom w:val="single" w:sz="4" w:space="0" w:color="auto"/>
              <w:right w:val="single" w:sz="4" w:space="0" w:color="auto"/>
            </w:tcBorders>
            <w:vAlign w:val="center"/>
          </w:tcPr>
          <w:p w14:paraId="6D00A98B"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r>
    </w:tbl>
    <w:p w14:paraId="22FA3362" w14:textId="77777777" w:rsidR="00B466FB" w:rsidRDefault="00B466FB" w:rsidP="001079C4">
      <w:pPr>
        <w:tabs>
          <w:tab w:val="left" w:pos="2970"/>
          <w:tab w:val="left" w:pos="6120"/>
        </w:tabs>
        <w:jc w:val="both"/>
        <w:rPr>
          <w:rFonts w:ascii="Franklin Gothic Medium" w:hAnsi="Franklin Gothic Medium"/>
          <w:i/>
          <w:iCs/>
          <w:sz w:val="20"/>
        </w:rPr>
      </w:pPr>
      <w:r>
        <w:rPr>
          <w:rFonts w:ascii="Franklin Gothic Medium" w:hAnsi="Franklin Gothic Medium"/>
          <w:i/>
          <w:iCs/>
          <w:sz w:val="20"/>
        </w:rPr>
        <w:t>Telephone No.</w:t>
      </w:r>
      <w:r>
        <w:rPr>
          <w:rFonts w:ascii="Franklin Gothic Medium" w:hAnsi="Franklin Gothic Medium"/>
          <w:i/>
          <w:iCs/>
          <w:sz w:val="20"/>
        </w:rPr>
        <w:tab/>
        <w:t>Fax No.</w:t>
      </w:r>
      <w:r>
        <w:rPr>
          <w:rFonts w:ascii="Franklin Gothic Medium" w:hAnsi="Franklin Gothic Medium"/>
          <w:i/>
          <w:iCs/>
          <w:sz w:val="20"/>
        </w:rPr>
        <w:tab/>
        <w:t>Email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6"/>
        <w:gridCol w:w="763"/>
        <w:gridCol w:w="2289"/>
        <w:gridCol w:w="763"/>
        <w:gridCol w:w="3831"/>
      </w:tblGrid>
      <w:tr w:rsidR="00B466FB" w14:paraId="561D77AC" w14:textId="77777777">
        <w:trPr>
          <w:trHeight w:val="360"/>
        </w:trPr>
        <w:tc>
          <w:tcPr>
            <w:tcW w:w="1112" w:type="pct"/>
            <w:tcBorders>
              <w:top w:val="single" w:sz="4" w:space="0" w:color="auto"/>
              <w:left w:val="single" w:sz="4" w:space="0" w:color="auto"/>
              <w:bottom w:val="single" w:sz="4" w:space="0" w:color="auto"/>
              <w:right w:val="single" w:sz="4" w:space="0" w:color="auto"/>
            </w:tcBorders>
            <w:vAlign w:val="center"/>
          </w:tcPr>
          <w:p w14:paraId="7391FAEF"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c>
          <w:tcPr>
            <w:tcW w:w="388" w:type="pct"/>
            <w:tcBorders>
              <w:top w:val="nil"/>
              <w:left w:val="single" w:sz="4" w:space="0" w:color="auto"/>
              <w:bottom w:val="nil"/>
              <w:right w:val="single" w:sz="4" w:space="0" w:color="auto"/>
            </w:tcBorders>
            <w:vAlign w:val="center"/>
          </w:tcPr>
          <w:p w14:paraId="425495D7" w14:textId="77777777" w:rsidR="00B466FB" w:rsidRDefault="00B466FB">
            <w:pPr>
              <w:jc w:val="both"/>
              <w:rPr>
                <w:rFonts w:ascii="Franklin Gothic Medium" w:hAnsi="Franklin Gothic Medium"/>
              </w:rPr>
            </w:pPr>
          </w:p>
        </w:tc>
        <w:tc>
          <w:tcPr>
            <w:tcW w:w="1164" w:type="pct"/>
            <w:tcBorders>
              <w:top w:val="single" w:sz="4" w:space="0" w:color="auto"/>
              <w:left w:val="single" w:sz="4" w:space="0" w:color="auto"/>
              <w:bottom w:val="single" w:sz="4" w:space="0" w:color="auto"/>
              <w:right w:val="single" w:sz="4" w:space="0" w:color="auto"/>
            </w:tcBorders>
            <w:vAlign w:val="center"/>
          </w:tcPr>
          <w:p w14:paraId="42052C0D"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c>
          <w:tcPr>
            <w:tcW w:w="388" w:type="pct"/>
            <w:tcBorders>
              <w:top w:val="nil"/>
              <w:left w:val="single" w:sz="4" w:space="0" w:color="auto"/>
              <w:bottom w:val="nil"/>
              <w:right w:val="single" w:sz="4" w:space="0" w:color="auto"/>
            </w:tcBorders>
            <w:vAlign w:val="center"/>
          </w:tcPr>
          <w:p w14:paraId="5B77CB7C" w14:textId="77777777" w:rsidR="00B466FB" w:rsidRDefault="00B466FB">
            <w:pPr>
              <w:jc w:val="both"/>
              <w:rPr>
                <w:rFonts w:ascii="Franklin Gothic Medium" w:hAnsi="Franklin Gothic Medium"/>
              </w:rPr>
            </w:pPr>
          </w:p>
        </w:tc>
        <w:tc>
          <w:tcPr>
            <w:tcW w:w="1948" w:type="pct"/>
            <w:tcBorders>
              <w:top w:val="single" w:sz="4" w:space="0" w:color="auto"/>
              <w:left w:val="single" w:sz="4" w:space="0" w:color="auto"/>
              <w:bottom w:val="single" w:sz="4" w:space="0" w:color="auto"/>
              <w:right w:val="single" w:sz="4" w:space="0" w:color="auto"/>
            </w:tcBorders>
            <w:vAlign w:val="center"/>
          </w:tcPr>
          <w:p w14:paraId="1DC628F1"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r>
    </w:tbl>
    <w:p w14:paraId="53B48DDD" w14:textId="083FD303" w:rsidR="00737D53" w:rsidRDefault="00087BC7" w:rsidP="00A87073">
      <w:pPr>
        <w:spacing w:after="120"/>
        <w:rPr>
          <w:rFonts w:ascii="Franklin Gothic Medium" w:hAnsi="Franklin Gothic Medium"/>
          <w:i/>
          <w:iCs/>
          <w:sz w:val="18"/>
          <w:szCs w:val="18"/>
        </w:rPr>
      </w:pPr>
      <w:r>
        <w:rPr>
          <w:rFonts w:ascii="Franklin Gothic Medium" w:hAnsi="Franklin Gothic Medium"/>
        </w:rPr>
        <w:lastRenderedPageBreak/>
        <w:t xml:space="preserve">The </w:t>
      </w:r>
      <w:r w:rsidRPr="003A68D1">
        <w:rPr>
          <w:rFonts w:ascii="Franklin Gothic Medium" w:hAnsi="Franklin Gothic Medium"/>
        </w:rPr>
        <w:t xml:space="preserve">legal representative in Ohio </w:t>
      </w:r>
      <w:r>
        <w:rPr>
          <w:rFonts w:ascii="Franklin Gothic Medium" w:hAnsi="Franklin Gothic Medium"/>
        </w:rPr>
        <w:t xml:space="preserve">is </w:t>
      </w:r>
      <w:r w:rsidRPr="003A68D1">
        <w:rPr>
          <w:rFonts w:ascii="Franklin Gothic Medium" w:hAnsi="Franklin Gothic Medium"/>
        </w:rPr>
        <w:t xml:space="preserve">authorized to accept service of process on behalf of the </w:t>
      </w:r>
      <w:r>
        <w:rPr>
          <w:rFonts w:ascii="Franklin Gothic Medium" w:hAnsi="Franklin Gothic Medium"/>
        </w:rPr>
        <w:t xml:space="preserve">Guarantor.  The legal representative may be legal counsel or a representative agent.  The legal representative must have an address in Ohio.  </w:t>
      </w:r>
      <w:r w:rsidRPr="00527564">
        <w:rPr>
          <w:rFonts w:ascii="Franklin Gothic Medium" w:hAnsi="Franklin Gothic Medium"/>
          <w:b/>
          <w:smallCaps/>
        </w:rPr>
        <w:t>Please provide inf</w:t>
      </w:r>
      <w:r>
        <w:rPr>
          <w:rFonts w:ascii="Franklin Gothic Medium" w:hAnsi="Franklin Gothic Medium"/>
          <w:b/>
          <w:smallCaps/>
        </w:rPr>
        <w:t>ormation regarding the Guarantor</w:t>
      </w:r>
      <w:r w:rsidRPr="00527564">
        <w:rPr>
          <w:rFonts w:ascii="Franklin Gothic Medium" w:hAnsi="Franklin Gothic Medium"/>
          <w:b/>
          <w:smallCaps/>
        </w:rPr>
        <w:t xml:space="preserve">’s legal representative below. </w:t>
      </w:r>
    </w:p>
    <w:p w14:paraId="31688D48" w14:textId="6D1C08C8" w:rsidR="00087BC7" w:rsidRDefault="00087BC7" w:rsidP="00A87073">
      <w:pPr>
        <w:rPr>
          <w:rFonts w:ascii="Franklin Gothic Medium" w:hAnsi="Franklin Gothic Medium"/>
          <w:i/>
          <w:iCs/>
          <w:sz w:val="18"/>
          <w:szCs w:val="18"/>
        </w:rPr>
      </w:pPr>
      <w:r>
        <w:rPr>
          <w:rFonts w:ascii="Franklin Gothic Medium" w:hAnsi="Franklin Gothic Medium"/>
          <w:i/>
          <w:iCs/>
          <w:sz w:val="18"/>
          <w:szCs w:val="18"/>
        </w:rPr>
        <w:t>Given Name(s)</w:t>
      </w:r>
      <w:r>
        <w:rPr>
          <w:rFonts w:ascii="Franklin Gothic Medium" w:hAnsi="Franklin Gothic Medium"/>
          <w:i/>
          <w:iCs/>
          <w:sz w:val="18"/>
          <w:szCs w:val="18"/>
        </w:rPr>
        <w:tab/>
      </w:r>
      <w:r w:rsidR="00737D53">
        <w:rPr>
          <w:rFonts w:ascii="Franklin Gothic Medium" w:hAnsi="Franklin Gothic Medium"/>
          <w:i/>
          <w:iCs/>
          <w:sz w:val="18"/>
          <w:szCs w:val="18"/>
        </w:rPr>
        <w:tab/>
      </w:r>
      <w:r w:rsidR="00737D53">
        <w:rPr>
          <w:rFonts w:ascii="Franklin Gothic Medium" w:hAnsi="Franklin Gothic Medium"/>
          <w:i/>
          <w:iCs/>
          <w:sz w:val="18"/>
          <w:szCs w:val="18"/>
        </w:rPr>
        <w:tab/>
      </w:r>
      <w:r w:rsidR="00737D53">
        <w:rPr>
          <w:rFonts w:ascii="Franklin Gothic Medium" w:hAnsi="Franklin Gothic Medium"/>
          <w:i/>
          <w:iCs/>
          <w:sz w:val="18"/>
          <w:szCs w:val="18"/>
        </w:rPr>
        <w:tab/>
      </w:r>
      <w:r>
        <w:rPr>
          <w:rFonts w:ascii="Franklin Gothic Medium" w:hAnsi="Franklin Gothic Medium"/>
          <w:i/>
          <w:iCs/>
          <w:sz w:val="18"/>
          <w:szCs w:val="18"/>
        </w:rPr>
        <w:t>Last Name</w:t>
      </w:r>
      <w:r>
        <w:rPr>
          <w:rFonts w:ascii="Franklin Gothic Medium" w:hAnsi="Franklin Gothic Medium"/>
          <w:i/>
          <w:iCs/>
          <w:sz w:val="18"/>
          <w:szCs w:val="1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7"/>
        <w:gridCol w:w="619"/>
        <w:gridCol w:w="3125"/>
      </w:tblGrid>
      <w:tr w:rsidR="00087BC7" w14:paraId="17087E1D" w14:textId="77777777" w:rsidTr="00FE3E7F">
        <w:trPr>
          <w:trHeight w:val="360"/>
        </w:trPr>
        <w:tc>
          <w:tcPr>
            <w:tcW w:w="3017" w:type="dxa"/>
            <w:tcBorders>
              <w:top w:val="single" w:sz="4" w:space="0" w:color="auto"/>
              <w:left w:val="single" w:sz="4" w:space="0" w:color="auto"/>
              <w:bottom w:val="single" w:sz="4" w:space="0" w:color="auto"/>
              <w:right w:val="single" w:sz="4" w:space="0" w:color="auto"/>
            </w:tcBorders>
            <w:vAlign w:val="center"/>
          </w:tcPr>
          <w:p w14:paraId="1300E085"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619" w:type="dxa"/>
            <w:tcBorders>
              <w:top w:val="nil"/>
              <w:left w:val="single" w:sz="4" w:space="0" w:color="auto"/>
              <w:bottom w:val="nil"/>
              <w:right w:val="single" w:sz="4" w:space="0" w:color="auto"/>
            </w:tcBorders>
            <w:vAlign w:val="center"/>
          </w:tcPr>
          <w:p w14:paraId="23B20E3B" w14:textId="77777777" w:rsidR="00087BC7" w:rsidRDefault="00087BC7" w:rsidP="00CA09C2">
            <w:pPr>
              <w:jc w:val="both"/>
              <w:rPr>
                <w:rFonts w:ascii="Franklin Gothic Medium" w:hAnsi="Franklin Gothic Medium"/>
              </w:rPr>
            </w:pPr>
          </w:p>
        </w:tc>
        <w:tc>
          <w:tcPr>
            <w:tcW w:w="3125" w:type="dxa"/>
            <w:tcBorders>
              <w:top w:val="single" w:sz="4" w:space="0" w:color="auto"/>
              <w:left w:val="single" w:sz="4" w:space="0" w:color="auto"/>
              <w:bottom w:val="single" w:sz="4" w:space="0" w:color="auto"/>
              <w:right w:val="single" w:sz="4" w:space="0" w:color="auto"/>
            </w:tcBorders>
            <w:vAlign w:val="center"/>
          </w:tcPr>
          <w:p w14:paraId="00D8C4F4"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3BDADE3A" w14:textId="77777777" w:rsidR="00087BC7" w:rsidRDefault="00087BC7" w:rsidP="00087BC7">
      <w:pPr>
        <w:jc w:val="both"/>
        <w:rPr>
          <w:rFonts w:ascii="Franklin Gothic Medium" w:hAnsi="Franklin Gothic Medium"/>
          <w:i/>
          <w:iCs/>
          <w:sz w:val="18"/>
          <w:szCs w:val="18"/>
        </w:rPr>
      </w:pPr>
      <w:r>
        <w:rPr>
          <w:rFonts w:ascii="Franklin Gothic Medium" w:hAnsi="Franklin Gothic Medium"/>
          <w:i/>
          <w:iCs/>
          <w:sz w:val="18"/>
          <w:szCs w:val="18"/>
        </w:rPr>
        <w:t>Title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087BC7" w14:paraId="597B5098" w14:textId="77777777" w:rsidTr="00FE3E7F">
        <w:trPr>
          <w:trHeight w:val="360"/>
        </w:trPr>
        <w:tc>
          <w:tcPr>
            <w:tcW w:w="4680" w:type="dxa"/>
            <w:tcBorders>
              <w:top w:val="single" w:sz="4" w:space="0" w:color="auto"/>
              <w:left w:val="single" w:sz="4" w:space="0" w:color="auto"/>
              <w:bottom w:val="single" w:sz="4" w:space="0" w:color="auto"/>
              <w:right w:val="single" w:sz="4" w:space="0" w:color="auto"/>
            </w:tcBorders>
            <w:vAlign w:val="center"/>
          </w:tcPr>
          <w:p w14:paraId="568C252F"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6ACFACDC" w14:textId="77777777" w:rsidR="00087BC7" w:rsidRDefault="00087BC7" w:rsidP="00087BC7">
      <w:pPr>
        <w:jc w:val="both"/>
        <w:rPr>
          <w:rFonts w:ascii="Franklin Gothic Medium" w:hAnsi="Franklin Gothic Medium"/>
          <w:i/>
          <w:iCs/>
          <w:sz w:val="18"/>
          <w:szCs w:val="18"/>
        </w:rPr>
      </w:pPr>
      <w:r>
        <w:rPr>
          <w:rFonts w:ascii="Franklin Gothic Medium" w:hAnsi="Franklin Gothic Medium"/>
          <w:i/>
          <w:iCs/>
          <w:sz w:val="18"/>
          <w:szCs w:val="18"/>
        </w:rPr>
        <w:t>Company Name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087BC7" w14:paraId="4E687AC6" w14:textId="77777777" w:rsidTr="00FE3E7F">
        <w:trPr>
          <w:trHeight w:val="360"/>
        </w:trPr>
        <w:tc>
          <w:tcPr>
            <w:tcW w:w="4680" w:type="dxa"/>
            <w:tcBorders>
              <w:top w:val="single" w:sz="4" w:space="0" w:color="auto"/>
              <w:left w:val="single" w:sz="4" w:space="0" w:color="auto"/>
              <w:bottom w:val="single" w:sz="4" w:space="0" w:color="auto"/>
              <w:right w:val="single" w:sz="4" w:space="0" w:color="auto"/>
            </w:tcBorders>
            <w:vAlign w:val="center"/>
          </w:tcPr>
          <w:p w14:paraId="3C27655D"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193ADD8A" w14:textId="77777777" w:rsidR="00087BC7" w:rsidRDefault="00087BC7" w:rsidP="00087BC7">
      <w:pPr>
        <w:jc w:val="both"/>
        <w:rPr>
          <w:rFonts w:ascii="Franklin Gothic Medium" w:hAnsi="Franklin Gothic Medium"/>
          <w:i/>
          <w:iCs/>
          <w:sz w:val="18"/>
          <w:szCs w:val="18"/>
        </w:rPr>
      </w:pPr>
      <w:r>
        <w:rPr>
          <w:rFonts w:ascii="Franklin Gothic Medium" w:hAnsi="Franklin Gothic Medium"/>
          <w:i/>
          <w:iCs/>
          <w:sz w:val="18"/>
          <w:szCs w:val="18"/>
        </w:rPr>
        <w:t>Street Address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87BC7" w14:paraId="167D4122" w14:textId="77777777" w:rsidTr="00FE3E7F">
        <w:trPr>
          <w:trHeight w:val="360"/>
        </w:trPr>
        <w:tc>
          <w:tcPr>
            <w:tcW w:w="9288" w:type="dxa"/>
            <w:tcBorders>
              <w:top w:val="single" w:sz="4" w:space="0" w:color="auto"/>
              <w:left w:val="single" w:sz="4" w:space="0" w:color="auto"/>
              <w:bottom w:val="single" w:sz="4" w:space="0" w:color="auto"/>
              <w:right w:val="single" w:sz="4" w:space="0" w:color="auto"/>
            </w:tcBorders>
            <w:vAlign w:val="center"/>
          </w:tcPr>
          <w:p w14:paraId="0251C849"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r w:rsidR="00087BC7" w14:paraId="37AF97F2" w14:textId="77777777" w:rsidTr="00FE3E7F">
        <w:trPr>
          <w:trHeight w:val="360"/>
        </w:trPr>
        <w:tc>
          <w:tcPr>
            <w:tcW w:w="9288" w:type="dxa"/>
            <w:tcBorders>
              <w:top w:val="single" w:sz="4" w:space="0" w:color="auto"/>
              <w:left w:val="single" w:sz="4" w:space="0" w:color="auto"/>
              <w:bottom w:val="single" w:sz="4" w:space="0" w:color="auto"/>
              <w:right w:val="single" w:sz="4" w:space="0" w:color="auto"/>
            </w:tcBorders>
            <w:vAlign w:val="center"/>
          </w:tcPr>
          <w:p w14:paraId="5E387A10"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6664FA79" w14:textId="77777777" w:rsidR="00087BC7" w:rsidRDefault="00087BC7" w:rsidP="00087BC7">
      <w:pPr>
        <w:tabs>
          <w:tab w:val="left" w:pos="4590"/>
          <w:tab w:val="left" w:pos="6660"/>
        </w:tabs>
        <w:jc w:val="both"/>
        <w:rPr>
          <w:rFonts w:ascii="Franklin Gothic Medium" w:hAnsi="Franklin Gothic Medium"/>
          <w:i/>
          <w:iCs/>
          <w:sz w:val="18"/>
          <w:szCs w:val="18"/>
        </w:rPr>
      </w:pPr>
      <w:r>
        <w:rPr>
          <w:rFonts w:ascii="Franklin Gothic Medium" w:hAnsi="Franklin Gothic Medium"/>
          <w:i/>
          <w:iCs/>
          <w:sz w:val="18"/>
          <w:szCs w:val="18"/>
        </w:rPr>
        <w:t>City</w:t>
      </w:r>
      <w:r>
        <w:rPr>
          <w:rFonts w:ascii="Franklin Gothic Medium" w:hAnsi="Franklin Gothic Medium"/>
          <w:i/>
          <w:iCs/>
          <w:sz w:val="18"/>
          <w:szCs w:val="18"/>
        </w:rPr>
        <w:tab/>
        <w:t>State</w:t>
      </w:r>
      <w:r>
        <w:rPr>
          <w:rFonts w:ascii="Franklin Gothic Medium" w:hAnsi="Franklin Gothic Medium"/>
          <w:i/>
          <w:iCs/>
          <w:sz w:val="18"/>
          <w:szCs w:val="18"/>
        </w:rPr>
        <w:tab/>
        <w:t>Zip Code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720"/>
        <w:gridCol w:w="1379"/>
        <w:gridCol w:w="720"/>
        <w:gridCol w:w="1880"/>
      </w:tblGrid>
      <w:tr w:rsidR="00087BC7" w14:paraId="4CEE66A6" w14:textId="77777777" w:rsidTr="00FE3E7F">
        <w:trPr>
          <w:trHeight w:val="360"/>
        </w:trPr>
        <w:tc>
          <w:tcPr>
            <w:tcW w:w="3780" w:type="dxa"/>
            <w:tcBorders>
              <w:top w:val="single" w:sz="4" w:space="0" w:color="auto"/>
              <w:left w:val="single" w:sz="4" w:space="0" w:color="auto"/>
              <w:bottom w:val="single" w:sz="4" w:space="0" w:color="auto"/>
              <w:right w:val="single" w:sz="4" w:space="0" w:color="auto"/>
            </w:tcBorders>
            <w:vAlign w:val="center"/>
          </w:tcPr>
          <w:p w14:paraId="4AE9F2CF"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0C14DCE6" w14:textId="77777777" w:rsidR="00087BC7" w:rsidRDefault="00087BC7" w:rsidP="00CA09C2">
            <w:pPr>
              <w:jc w:val="both"/>
              <w:rPr>
                <w:rFonts w:ascii="Franklin Gothic Medium" w:hAnsi="Franklin Gothic Medium"/>
              </w:rPr>
            </w:pPr>
          </w:p>
        </w:tc>
        <w:tc>
          <w:tcPr>
            <w:tcW w:w="1379" w:type="dxa"/>
            <w:tcBorders>
              <w:top w:val="single" w:sz="4" w:space="0" w:color="auto"/>
              <w:left w:val="single" w:sz="4" w:space="0" w:color="auto"/>
              <w:bottom w:val="single" w:sz="4" w:space="0" w:color="auto"/>
              <w:right w:val="single" w:sz="4" w:space="0" w:color="auto"/>
            </w:tcBorders>
            <w:vAlign w:val="center"/>
          </w:tcPr>
          <w:p w14:paraId="176B1409"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01EC64C1" w14:textId="77777777" w:rsidR="00087BC7" w:rsidRDefault="00087BC7" w:rsidP="00CA09C2">
            <w:pPr>
              <w:jc w:val="both"/>
              <w:rPr>
                <w:rFonts w:ascii="Franklin Gothic Medium" w:hAnsi="Franklin Gothic Medium"/>
              </w:rPr>
            </w:pPr>
          </w:p>
        </w:tc>
        <w:tc>
          <w:tcPr>
            <w:tcW w:w="1880" w:type="dxa"/>
            <w:tcBorders>
              <w:top w:val="single" w:sz="4" w:space="0" w:color="auto"/>
              <w:left w:val="single" w:sz="4" w:space="0" w:color="auto"/>
              <w:bottom w:val="single" w:sz="4" w:space="0" w:color="auto"/>
              <w:right w:val="single" w:sz="4" w:space="0" w:color="auto"/>
            </w:tcBorders>
            <w:vAlign w:val="center"/>
          </w:tcPr>
          <w:p w14:paraId="64E1FE87"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70E4C478" w14:textId="77777777" w:rsidR="00087BC7" w:rsidRDefault="00087BC7" w:rsidP="00087BC7">
      <w:pPr>
        <w:tabs>
          <w:tab w:val="left" w:pos="2880"/>
          <w:tab w:val="left" w:pos="5760"/>
        </w:tabs>
        <w:jc w:val="both"/>
        <w:rPr>
          <w:rFonts w:ascii="Franklin Gothic Medium" w:hAnsi="Franklin Gothic Medium"/>
          <w:i/>
          <w:iCs/>
          <w:sz w:val="18"/>
          <w:szCs w:val="18"/>
        </w:rPr>
      </w:pPr>
      <w:r>
        <w:rPr>
          <w:rFonts w:ascii="Franklin Gothic Medium" w:hAnsi="Franklin Gothic Medium"/>
          <w:i/>
          <w:iCs/>
          <w:sz w:val="18"/>
          <w:szCs w:val="18"/>
        </w:rPr>
        <w:t>Telephone No.</w:t>
      </w:r>
      <w:r>
        <w:rPr>
          <w:rFonts w:ascii="Franklin Gothic Medium" w:hAnsi="Franklin Gothic Medium"/>
          <w:i/>
          <w:iCs/>
          <w:sz w:val="18"/>
          <w:szCs w:val="18"/>
        </w:rPr>
        <w:tab/>
        <w:t>Fax No.</w:t>
      </w:r>
      <w:r>
        <w:rPr>
          <w:rFonts w:ascii="Franklin Gothic Medium" w:hAnsi="Franklin Gothic Medium"/>
          <w:i/>
          <w:iCs/>
          <w:sz w:val="18"/>
          <w:szCs w:val="18"/>
        </w:rPr>
        <w:tab/>
        <w:t>Email Address (optional)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720"/>
        <w:gridCol w:w="2160"/>
        <w:gridCol w:w="720"/>
        <w:gridCol w:w="3614"/>
      </w:tblGrid>
      <w:tr w:rsidR="00087BC7" w14:paraId="03A9B3AA" w14:textId="77777777" w:rsidTr="00FE3E7F">
        <w:trPr>
          <w:trHeight w:val="360"/>
        </w:trPr>
        <w:tc>
          <w:tcPr>
            <w:tcW w:w="2052" w:type="dxa"/>
            <w:tcBorders>
              <w:top w:val="single" w:sz="4" w:space="0" w:color="auto"/>
              <w:left w:val="single" w:sz="4" w:space="0" w:color="auto"/>
              <w:bottom w:val="single" w:sz="4" w:space="0" w:color="auto"/>
              <w:right w:val="single" w:sz="4" w:space="0" w:color="auto"/>
            </w:tcBorders>
            <w:vAlign w:val="center"/>
          </w:tcPr>
          <w:p w14:paraId="13522B74"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5259BE5B" w14:textId="77777777" w:rsidR="00087BC7" w:rsidRDefault="00087BC7" w:rsidP="00CA09C2">
            <w:pPr>
              <w:jc w:val="both"/>
              <w:rPr>
                <w:rFonts w:ascii="Franklin Gothic Medium" w:hAnsi="Franklin Gothic Medium"/>
              </w:rPr>
            </w:pPr>
          </w:p>
        </w:tc>
        <w:tc>
          <w:tcPr>
            <w:tcW w:w="2160" w:type="dxa"/>
            <w:tcBorders>
              <w:top w:val="single" w:sz="4" w:space="0" w:color="auto"/>
              <w:left w:val="single" w:sz="4" w:space="0" w:color="auto"/>
              <w:bottom w:val="single" w:sz="4" w:space="0" w:color="auto"/>
              <w:right w:val="single" w:sz="4" w:space="0" w:color="auto"/>
            </w:tcBorders>
            <w:vAlign w:val="center"/>
          </w:tcPr>
          <w:p w14:paraId="57E89242"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103FC8B8" w14:textId="77777777" w:rsidR="00087BC7" w:rsidRDefault="00087BC7" w:rsidP="00CA09C2">
            <w:pPr>
              <w:jc w:val="both"/>
              <w:rPr>
                <w:rFonts w:ascii="Franklin Gothic Medium" w:hAnsi="Franklin Gothic Medium"/>
              </w:rPr>
            </w:pPr>
          </w:p>
        </w:tc>
        <w:tc>
          <w:tcPr>
            <w:tcW w:w="3614" w:type="dxa"/>
            <w:tcBorders>
              <w:top w:val="single" w:sz="4" w:space="0" w:color="auto"/>
              <w:left w:val="single" w:sz="4" w:space="0" w:color="auto"/>
              <w:bottom w:val="single" w:sz="4" w:space="0" w:color="auto"/>
              <w:right w:val="single" w:sz="4" w:space="0" w:color="auto"/>
            </w:tcBorders>
            <w:vAlign w:val="center"/>
          </w:tcPr>
          <w:p w14:paraId="7A03ED0B"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205E2D31" w14:textId="2E9ABF8D" w:rsidR="00672E90" w:rsidRDefault="00672E90" w:rsidP="00087BC7">
      <w:pPr>
        <w:pStyle w:val="BodyText"/>
        <w:rPr>
          <w:rFonts w:ascii="Franklin Gothic Medium" w:hAnsi="Franklin Gothic Medium"/>
        </w:rPr>
      </w:pPr>
    </w:p>
    <w:p w14:paraId="01B35599" w14:textId="77777777" w:rsidR="00672E90" w:rsidRDefault="00672E90">
      <w:pPr>
        <w:rPr>
          <w:rFonts w:ascii="Franklin Gothic Medium" w:hAnsi="Franklin Gothic Medium"/>
        </w:rPr>
      </w:pPr>
      <w:r>
        <w:rPr>
          <w:rFonts w:ascii="Franklin Gothic Medium" w:hAnsi="Franklin Gothic Medium"/>
        </w:rPr>
        <w:br w:type="page"/>
      </w:r>
    </w:p>
    <w:p w14:paraId="075CE988" w14:textId="57E78C19" w:rsidR="00B466FB" w:rsidRPr="0086068A" w:rsidRDefault="00B466FB">
      <w:pPr>
        <w:pStyle w:val="BodyText"/>
        <w:jc w:val="both"/>
        <w:rPr>
          <w:rFonts w:ascii="Franklin Gothic Medium" w:hAnsi="Franklin Gothic Medium"/>
        </w:rPr>
      </w:pPr>
      <w:r w:rsidRPr="009A3305">
        <w:rPr>
          <w:rFonts w:ascii="Franklin Gothic Medium" w:hAnsi="Franklin Gothic Medium"/>
          <w:i/>
          <w:u w:val="single"/>
        </w:rPr>
        <w:lastRenderedPageBreak/>
        <w:t>Second Item</w:t>
      </w:r>
      <w:r w:rsidRPr="0086068A">
        <w:rPr>
          <w:rFonts w:ascii="Franklin Gothic Medium" w:hAnsi="Franklin Gothic Medium"/>
        </w:rPr>
        <w:t xml:space="preserve">: </w:t>
      </w:r>
      <w:r w:rsidRPr="0086068A">
        <w:rPr>
          <w:rFonts w:ascii="Franklin Gothic Medium" w:hAnsi="Franklin Gothic Medium"/>
          <w:i/>
        </w:rPr>
        <w:t xml:space="preserve"> </w:t>
      </w:r>
      <w:r w:rsidRPr="0086068A">
        <w:rPr>
          <w:rFonts w:ascii="Franklin Gothic Medium" w:hAnsi="Franklin Gothic Medium"/>
        </w:rPr>
        <w:t>Financial Information</w:t>
      </w:r>
    </w:p>
    <w:p w14:paraId="1277CD24" w14:textId="1DB9FADB" w:rsidR="00B466FB" w:rsidRPr="00BB1E76" w:rsidRDefault="00B466FB">
      <w:pPr>
        <w:pStyle w:val="TableText"/>
        <w:jc w:val="both"/>
        <w:rPr>
          <w:rFonts w:ascii="Franklin Gothic Medium" w:hAnsi="Franklin Gothic Medium"/>
          <w:b/>
          <w:iCs/>
          <w:smallCaps/>
          <w:sz w:val="26"/>
          <w:szCs w:val="26"/>
        </w:rPr>
      </w:pPr>
      <w:r w:rsidRPr="00BB1E76">
        <w:rPr>
          <w:rFonts w:ascii="Franklin Gothic Medium" w:hAnsi="Franklin Gothic Medium"/>
          <w:b/>
          <w:iCs/>
          <w:smallCaps/>
          <w:sz w:val="26"/>
          <w:szCs w:val="26"/>
        </w:rPr>
        <w:t xml:space="preserve">Please </w:t>
      </w:r>
      <w:r w:rsidR="00A56903">
        <w:rPr>
          <w:rFonts w:ascii="Franklin Gothic Medium" w:hAnsi="Franklin Gothic Medium"/>
          <w:b/>
          <w:iCs/>
          <w:smallCaps/>
          <w:sz w:val="26"/>
          <w:szCs w:val="26"/>
        </w:rPr>
        <w:t>provide</w:t>
      </w:r>
      <w:r w:rsidR="00FE3E4E" w:rsidRPr="00BB1E76">
        <w:rPr>
          <w:rFonts w:ascii="Franklin Gothic Medium" w:hAnsi="Franklin Gothic Medium"/>
          <w:b/>
          <w:iCs/>
          <w:smallCaps/>
          <w:sz w:val="26"/>
          <w:szCs w:val="26"/>
        </w:rPr>
        <w:t xml:space="preserve"> </w:t>
      </w:r>
      <w:r w:rsidRPr="00BB1E76">
        <w:rPr>
          <w:rFonts w:ascii="Franklin Gothic Medium" w:hAnsi="Franklin Gothic Medium"/>
          <w:b/>
          <w:iCs/>
          <w:smallCaps/>
          <w:sz w:val="26"/>
          <w:szCs w:val="26"/>
        </w:rPr>
        <w:t xml:space="preserve">the requested information </w:t>
      </w:r>
      <w:r w:rsidR="00A56903">
        <w:rPr>
          <w:rFonts w:ascii="Franklin Gothic Medium" w:hAnsi="Franklin Gothic Medium"/>
          <w:b/>
          <w:iCs/>
          <w:smallCaps/>
          <w:sz w:val="26"/>
          <w:szCs w:val="26"/>
        </w:rPr>
        <w:t>as separate attachments</w:t>
      </w:r>
      <w:r w:rsidR="0088556F">
        <w:rPr>
          <w:rFonts w:ascii="Franklin Gothic Medium" w:hAnsi="Franklin Gothic Medium"/>
          <w:b/>
          <w:iCs/>
          <w:smallCaps/>
          <w:sz w:val="26"/>
          <w:szCs w:val="26"/>
        </w:rPr>
        <w:t xml:space="preserve"> in your email to </w:t>
      </w:r>
      <w:hyperlink r:id="rId13" w:history="1">
        <w:r w:rsidR="00EC0F31" w:rsidRPr="00753DC9">
          <w:rPr>
            <w:rStyle w:val="Hyperlink"/>
            <w:rFonts w:ascii="Franklin Gothic Medium" w:hAnsi="Franklin Gothic Medium"/>
            <w:b/>
            <w:iCs/>
            <w:smallCaps/>
            <w:sz w:val="26"/>
            <w:szCs w:val="26"/>
          </w:rPr>
          <w:t>PIPP-RFP@nera.com</w:t>
        </w:r>
      </w:hyperlink>
      <w:r w:rsidRPr="00BB1E76">
        <w:rPr>
          <w:rFonts w:ascii="Franklin Gothic Medium" w:hAnsi="Franklin Gothic Medium"/>
          <w:b/>
          <w:iCs/>
          <w:smallCaps/>
          <w:sz w:val="26"/>
          <w:szCs w:val="26"/>
        </w:rPr>
        <w:t xml:space="preserve">.  </w:t>
      </w:r>
    </w:p>
    <w:p w14:paraId="1905A38A" w14:textId="77777777" w:rsidR="00B466FB" w:rsidRPr="00BB1E76" w:rsidRDefault="00B466FB">
      <w:pPr>
        <w:pStyle w:val="BodyText"/>
        <w:spacing w:after="0"/>
        <w:jc w:val="both"/>
        <w:rPr>
          <w:rFonts w:ascii="Franklin Gothic Medium" w:hAnsi="Franklin Gothic Medium"/>
          <w:b/>
          <w:iCs/>
          <w:smallCaps/>
          <w:sz w:val="26"/>
          <w:szCs w:val="26"/>
        </w:rPr>
      </w:pPr>
    </w:p>
    <w:p w14:paraId="085FA739" w14:textId="30AF15DB" w:rsidR="00B466FB" w:rsidRPr="00BB1E76" w:rsidRDefault="00B466FB">
      <w:pPr>
        <w:pStyle w:val="BodyText"/>
        <w:rPr>
          <w:rFonts w:ascii="Franklin Gothic Medium" w:hAnsi="Franklin Gothic Medium"/>
          <w:b/>
          <w:iCs/>
          <w:smallCaps/>
          <w:sz w:val="26"/>
          <w:szCs w:val="26"/>
        </w:rPr>
      </w:pPr>
      <w:r w:rsidRPr="00BB1E76">
        <w:rPr>
          <w:rFonts w:ascii="Franklin Gothic Medium" w:hAnsi="Franklin Gothic Medium"/>
          <w:b/>
          <w:iCs/>
          <w:smallCaps/>
          <w:sz w:val="26"/>
          <w:szCs w:val="26"/>
        </w:rPr>
        <w:t xml:space="preserve">Please provide the following information for the Entity on whose financial standing you are relying (the </w:t>
      </w:r>
      <w:r w:rsidR="00541007">
        <w:rPr>
          <w:rFonts w:ascii="Franklin Gothic Medium" w:hAnsi="Franklin Gothic Medium"/>
          <w:b/>
          <w:iCs/>
          <w:smallCaps/>
          <w:sz w:val="26"/>
          <w:szCs w:val="26"/>
        </w:rPr>
        <w:t>bidder</w:t>
      </w:r>
      <w:r w:rsidR="00541007" w:rsidRPr="00BB1E76">
        <w:rPr>
          <w:rFonts w:ascii="Franklin Gothic Medium" w:hAnsi="Franklin Gothic Medium"/>
          <w:b/>
          <w:iCs/>
          <w:smallCaps/>
          <w:sz w:val="26"/>
          <w:szCs w:val="26"/>
        </w:rPr>
        <w:t xml:space="preserve"> </w:t>
      </w:r>
      <w:r w:rsidRPr="00BB1E76">
        <w:rPr>
          <w:rFonts w:ascii="Franklin Gothic Medium" w:hAnsi="Franklin Gothic Medium"/>
          <w:b/>
          <w:iCs/>
          <w:smallCaps/>
          <w:sz w:val="26"/>
          <w:szCs w:val="26"/>
        </w:rPr>
        <w:t>or the Guarantor):</w:t>
      </w:r>
    </w:p>
    <w:p w14:paraId="589EF120" w14:textId="77777777" w:rsidR="00B466FB" w:rsidRDefault="00B466FB">
      <w:pPr>
        <w:pStyle w:val="TableText"/>
        <w:jc w:val="both"/>
        <w:rPr>
          <w:rFonts w:ascii="Franklin Gothic Medium" w:hAnsi="Franklin Gothic Medium"/>
          <w:b/>
          <w:smallCaps/>
          <w:sz w:val="24"/>
          <w:szCs w:val="24"/>
        </w:rPr>
      </w:pPr>
    </w:p>
    <w:p w14:paraId="64953409" w14:textId="77777777" w:rsidR="00B466FB" w:rsidRDefault="00B466FB" w:rsidP="00D33ADE">
      <w:pPr>
        <w:numPr>
          <w:ilvl w:val="0"/>
          <w:numId w:val="3"/>
        </w:numPr>
        <w:jc w:val="both"/>
        <w:rPr>
          <w:rFonts w:ascii="Franklin Gothic Medium" w:hAnsi="Franklin Gothic Medium"/>
        </w:rPr>
      </w:pPr>
      <w:r>
        <w:rPr>
          <w:rFonts w:ascii="Franklin Gothic Medium" w:hAnsi="Franklin Gothic Medium"/>
        </w:rPr>
        <w:t xml:space="preserve">The Entity’s most recent SEC Form 10-K; if unavailable, please provide the most recent audited annual financial information (including a balance sheet, income statement, and cash flow statement). </w:t>
      </w:r>
    </w:p>
    <w:p w14:paraId="4AFA2E30" w14:textId="77777777" w:rsidR="00B466FB" w:rsidRDefault="00B466FB">
      <w:pPr>
        <w:ind w:left="420"/>
        <w:jc w:val="both"/>
        <w:rPr>
          <w:rFonts w:ascii="Franklin Gothic Medium" w:hAnsi="Franklin Gothic Medium"/>
        </w:rPr>
      </w:pPr>
    </w:p>
    <w:p w14:paraId="7ACAB702" w14:textId="5DE2CF72" w:rsidR="00B466FB" w:rsidRDefault="00B466FB" w:rsidP="00D33ADE">
      <w:pPr>
        <w:numPr>
          <w:ilvl w:val="0"/>
          <w:numId w:val="3"/>
        </w:numPr>
        <w:jc w:val="both"/>
        <w:rPr>
          <w:rFonts w:ascii="Franklin Gothic Medium" w:hAnsi="Franklin Gothic Medium"/>
        </w:rPr>
      </w:pPr>
      <w:r>
        <w:rPr>
          <w:rFonts w:ascii="Franklin Gothic Medium" w:hAnsi="Franklin Gothic Medium"/>
        </w:rPr>
        <w:t xml:space="preserve">The Entity’s most recent SEC Form 10-Q; if unavailable, please provide the most recent </w:t>
      </w:r>
      <w:r w:rsidRPr="00595E08">
        <w:rPr>
          <w:rFonts w:ascii="Franklin Gothic Medium" w:hAnsi="Franklin Gothic Medium"/>
        </w:rPr>
        <w:t xml:space="preserve">audited </w:t>
      </w:r>
      <w:r>
        <w:rPr>
          <w:rFonts w:ascii="Franklin Gothic Medium" w:hAnsi="Franklin Gothic Medium"/>
        </w:rPr>
        <w:t>quarterly financial information (including a balance sheet, income statement, and cash flow statement); if both an SEC Form 10-Q and audited quarterly financial information are unavailable, please provide the most recent quarterly or monthly financial data accompanied by an attestation by the Entity’s Chief Financial Officer that the information submitted is true, correct and a fair representation of the Entity’s financial condition.</w:t>
      </w:r>
    </w:p>
    <w:p w14:paraId="4DDBC42F" w14:textId="77777777" w:rsidR="00B466FB" w:rsidRDefault="00B466FB">
      <w:pPr>
        <w:pStyle w:val="ListParagraph"/>
        <w:rPr>
          <w:rFonts w:ascii="Franklin Gothic Medium" w:hAnsi="Franklin Gothic Medium"/>
        </w:rPr>
      </w:pPr>
    </w:p>
    <w:p w14:paraId="261AA853" w14:textId="77777777" w:rsidR="00087BC7" w:rsidRDefault="00B466FB" w:rsidP="00D33ADE">
      <w:pPr>
        <w:numPr>
          <w:ilvl w:val="0"/>
          <w:numId w:val="3"/>
        </w:numPr>
        <w:jc w:val="both"/>
        <w:rPr>
          <w:rFonts w:ascii="Franklin Gothic Medium" w:hAnsi="Franklin Gothic Medium"/>
        </w:rPr>
      </w:pPr>
      <w:r>
        <w:rPr>
          <w:rFonts w:ascii="Franklin Gothic Medium" w:hAnsi="Franklin Gothic Medium"/>
        </w:rPr>
        <w:t xml:space="preserve">The following financial information for the </w:t>
      </w:r>
      <w:r w:rsidR="00963206">
        <w:rPr>
          <w:rFonts w:ascii="Franklin Gothic Medium" w:hAnsi="Franklin Gothic Medium"/>
        </w:rPr>
        <w:t>E</w:t>
      </w:r>
      <w:r>
        <w:rPr>
          <w:rFonts w:ascii="Franklin Gothic Medium" w:hAnsi="Franklin Gothic Medium"/>
        </w:rPr>
        <w:t>ntity along with page references to the relevant financial filings submitted;</w:t>
      </w:r>
    </w:p>
    <w:p w14:paraId="03020DAE" w14:textId="0D91BC40" w:rsidR="00B466FB" w:rsidRDefault="00B466FB" w:rsidP="00087BC7">
      <w:pPr>
        <w:jc w:val="both"/>
        <w:rPr>
          <w:rFonts w:ascii="Franklin Gothic Medium" w:hAnsi="Franklin Gothic Medium"/>
        </w:rPr>
      </w:pPr>
      <w:r>
        <w:rPr>
          <w:rFonts w:ascii="Franklin Gothic Medium" w:hAnsi="Franklin Gothic Medium"/>
        </w:rPr>
        <w:tab/>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1411"/>
        <w:gridCol w:w="1857"/>
        <w:gridCol w:w="1980"/>
        <w:gridCol w:w="1901"/>
      </w:tblGrid>
      <w:tr w:rsidR="00B466FB" w14:paraId="063BEC0B" w14:textId="77777777">
        <w:tc>
          <w:tcPr>
            <w:tcW w:w="2312" w:type="dxa"/>
            <w:tcBorders>
              <w:top w:val="nil"/>
              <w:left w:val="nil"/>
              <w:bottom w:val="single" w:sz="4" w:space="0" w:color="auto"/>
              <w:right w:val="nil"/>
            </w:tcBorders>
            <w:shd w:val="clear" w:color="auto" w:fill="auto"/>
            <w:vAlign w:val="center"/>
          </w:tcPr>
          <w:p w14:paraId="00D36E15" w14:textId="77777777" w:rsidR="00B466FB" w:rsidRDefault="00B466FB">
            <w:pPr>
              <w:pStyle w:val="BodyText"/>
              <w:spacing w:before="120"/>
              <w:rPr>
                <w:rFonts w:ascii="Franklin Gothic Medium" w:hAnsi="Franklin Gothic Medium"/>
                <w:sz w:val="22"/>
              </w:rPr>
            </w:pPr>
          </w:p>
        </w:tc>
        <w:tc>
          <w:tcPr>
            <w:tcW w:w="1411" w:type="dxa"/>
            <w:tcBorders>
              <w:top w:val="nil"/>
              <w:left w:val="nil"/>
              <w:bottom w:val="single" w:sz="4" w:space="0" w:color="auto"/>
              <w:right w:val="nil"/>
            </w:tcBorders>
            <w:shd w:val="clear" w:color="auto" w:fill="auto"/>
            <w:vAlign w:val="center"/>
          </w:tcPr>
          <w:p w14:paraId="4A32D301" w14:textId="77777777" w:rsidR="00B466FB" w:rsidRDefault="00B466FB">
            <w:pPr>
              <w:pStyle w:val="BodyText"/>
              <w:spacing w:before="120"/>
              <w:jc w:val="center"/>
              <w:rPr>
                <w:rFonts w:ascii="Franklin Gothic Medium" w:hAnsi="Franklin Gothic Medium"/>
                <w:sz w:val="22"/>
              </w:rPr>
            </w:pPr>
            <w:r>
              <w:rPr>
                <w:rFonts w:ascii="Franklin Gothic Medium" w:hAnsi="Franklin Gothic Medium"/>
                <w:sz w:val="22"/>
                <w:lang w:val="fr-FR"/>
              </w:rPr>
              <w:t>Amount ($)</w:t>
            </w:r>
          </w:p>
        </w:tc>
        <w:tc>
          <w:tcPr>
            <w:tcW w:w="1857" w:type="dxa"/>
            <w:tcBorders>
              <w:top w:val="nil"/>
              <w:left w:val="nil"/>
              <w:bottom w:val="single" w:sz="4" w:space="0" w:color="auto"/>
              <w:right w:val="nil"/>
            </w:tcBorders>
            <w:shd w:val="clear" w:color="auto" w:fill="auto"/>
            <w:vAlign w:val="center"/>
          </w:tcPr>
          <w:p w14:paraId="1AD5A0C1" w14:textId="77777777" w:rsidR="00B466FB" w:rsidRDefault="00B466FB">
            <w:pPr>
              <w:pStyle w:val="BodyText"/>
              <w:spacing w:before="120"/>
              <w:jc w:val="center"/>
              <w:rPr>
                <w:rFonts w:ascii="Franklin Gothic Medium" w:hAnsi="Franklin Gothic Medium"/>
                <w:sz w:val="22"/>
              </w:rPr>
            </w:pPr>
            <w:r>
              <w:rPr>
                <w:rFonts w:ascii="Franklin Gothic Medium" w:hAnsi="Franklin Gothic Medium"/>
                <w:sz w:val="22"/>
                <w:lang w:val="fr-FR"/>
              </w:rPr>
              <w:t>Financial Document Page Number</w:t>
            </w:r>
          </w:p>
        </w:tc>
        <w:tc>
          <w:tcPr>
            <w:tcW w:w="1980" w:type="dxa"/>
            <w:tcBorders>
              <w:top w:val="nil"/>
              <w:left w:val="nil"/>
              <w:bottom w:val="single" w:sz="4" w:space="0" w:color="auto"/>
              <w:right w:val="nil"/>
            </w:tcBorders>
            <w:shd w:val="clear" w:color="auto" w:fill="auto"/>
            <w:vAlign w:val="center"/>
          </w:tcPr>
          <w:p w14:paraId="1084D938" w14:textId="77777777" w:rsidR="00B466FB" w:rsidRDefault="00B466FB">
            <w:pPr>
              <w:pStyle w:val="BodyText"/>
              <w:spacing w:before="120"/>
              <w:jc w:val="center"/>
              <w:rPr>
                <w:rFonts w:ascii="Franklin Gothic Medium" w:hAnsi="Franklin Gothic Medium"/>
                <w:sz w:val="22"/>
              </w:rPr>
            </w:pPr>
            <w:r>
              <w:rPr>
                <w:rFonts w:ascii="Franklin Gothic Medium" w:hAnsi="Franklin Gothic Medium"/>
                <w:sz w:val="22"/>
                <w:lang w:val="fr-FR"/>
              </w:rPr>
              <w:t>Financial Document Source</w:t>
            </w:r>
          </w:p>
        </w:tc>
        <w:tc>
          <w:tcPr>
            <w:tcW w:w="1901" w:type="dxa"/>
            <w:tcBorders>
              <w:top w:val="nil"/>
              <w:left w:val="nil"/>
              <w:bottom w:val="single" w:sz="4" w:space="0" w:color="auto"/>
              <w:right w:val="nil"/>
            </w:tcBorders>
            <w:shd w:val="clear" w:color="auto" w:fill="auto"/>
            <w:vAlign w:val="center"/>
          </w:tcPr>
          <w:p w14:paraId="538DE94C" w14:textId="77777777" w:rsidR="00B466FB" w:rsidRDefault="00B466FB">
            <w:pPr>
              <w:pStyle w:val="BodyText"/>
              <w:spacing w:before="120"/>
              <w:jc w:val="center"/>
              <w:rPr>
                <w:rFonts w:ascii="Franklin Gothic Medium" w:hAnsi="Franklin Gothic Medium"/>
                <w:sz w:val="22"/>
              </w:rPr>
            </w:pPr>
            <w:r>
              <w:rPr>
                <w:rFonts w:ascii="Franklin Gothic Medium" w:hAnsi="Franklin Gothic Medium"/>
                <w:sz w:val="22"/>
              </w:rPr>
              <w:t>Date of Financial Document Source</w:t>
            </w:r>
          </w:p>
        </w:tc>
      </w:tr>
      <w:tr w:rsidR="00B466FB" w14:paraId="43CB8931" w14:textId="77777777">
        <w:tc>
          <w:tcPr>
            <w:tcW w:w="2312" w:type="dxa"/>
            <w:tcBorders>
              <w:top w:val="single" w:sz="4" w:space="0" w:color="auto"/>
            </w:tcBorders>
            <w:shd w:val="clear" w:color="auto" w:fill="auto"/>
            <w:vAlign w:val="center"/>
          </w:tcPr>
          <w:p w14:paraId="43DB16E5" w14:textId="77777777" w:rsidR="00B466FB" w:rsidRDefault="00B466FB">
            <w:pPr>
              <w:pStyle w:val="BodyText"/>
              <w:spacing w:before="120"/>
              <w:rPr>
                <w:rFonts w:ascii="Franklin Gothic Medium" w:hAnsi="Franklin Gothic Medium"/>
                <w:sz w:val="22"/>
              </w:rPr>
            </w:pPr>
            <w:r>
              <w:rPr>
                <w:rFonts w:ascii="Franklin Gothic Medium" w:hAnsi="Franklin Gothic Medium"/>
                <w:sz w:val="22"/>
              </w:rPr>
              <w:t>Goodwill</w:t>
            </w:r>
          </w:p>
        </w:tc>
        <w:tc>
          <w:tcPr>
            <w:tcW w:w="1411" w:type="dxa"/>
            <w:tcBorders>
              <w:top w:val="single" w:sz="4" w:space="0" w:color="auto"/>
            </w:tcBorders>
            <w:shd w:val="clear" w:color="auto" w:fill="auto"/>
            <w:vAlign w:val="center"/>
          </w:tcPr>
          <w:p w14:paraId="470A322C"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857" w:type="dxa"/>
            <w:tcBorders>
              <w:top w:val="single" w:sz="4" w:space="0" w:color="auto"/>
            </w:tcBorders>
            <w:shd w:val="clear" w:color="auto" w:fill="auto"/>
            <w:vAlign w:val="center"/>
          </w:tcPr>
          <w:p w14:paraId="6D3399CC"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980" w:type="dxa"/>
            <w:tcBorders>
              <w:top w:val="single" w:sz="4" w:space="0" w:color="auto"/>
            </w:tcBorders>
            <w:shd w:val="clear" w:color="auto" w:fill="auto"/>
            <w:vAlign w:val="center"/>
          </w:tcPr>
          <w:p w14:paraId="6FA022D0"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901" w:type="dxa"/>
            <w:tcBorders>
              <w:top w:val="single" w:sz="4" w:space="0" w:color="auto"/>
            </w:tcBorders>
            <w:shd w:val="clear" w:color="auto" w:fill="auto"/>
            <w:vAlign w:val="center"/>
          </w:tcPr>
          <w:p w14:paraId="6D648191"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r>
      <w:tr w:rsidR="00B466FB" w14:paraId="7683D1D9" w14:textId="77777777">
        <w:tc>
          <w:tcPr>
            <w:tcW w:w="2312" w:type="dxa"/>
            <w:shd w:val="clear" w:color="auto" w:fill="auto"/>
            <w:vAlign w:val="center"/>
          </w:tcPr>
          <w:p w14:paraId="725AFDD5" w14:textId="77777777" w:rsidR="00B466FB" w:rsidRDefault="00B466FB">
            <w:pPr>
              <w:pStyle w:val="BodyText"/>
              <w:spacing w:before="120"/>
              <w:rPr>
                <w:rFonts w:ascii="Franklin Gothic Medium" w:hAnsi="Franklin Gothic Medium"/>
                <w:sz w:val="22"/>
              </w:rPr>
            </w:pPr>
            <w:r>
              <w:rPr>
                <w:rFonts w:ascii="Franklin Gothic Medium" w:hAnsi="Franklin Gothic Medium"/>
                <w:sz w:val="22"/>
              </w:rPr>
              <w:t>Shareholders’ Equity</w:t>
            </w:r>
          </w:p>
        </w:tc>
        <w:tc>
          <w:tcPr>
            <w:tcW w:w="1411" w:type="dxa"/>
            <w:shd w:val="clear" w:color="auto" w:fill="auto"/>
            <w:vAlign w:val="center"/>
          </w:tcPr>
          <w:p w14:paraId="27C8B6D6"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857" w:type="dxa"/>
            <w:shd w:val="clear" w:color="auto" w:fill="auto"/>
            <w:vAlign w:val="center"/>
          </w:tcPr>
          <w:p w14:paraId="5A1AFD24"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980" w:type="dxa"/>
            <w:shd w:val="clear" w:color="auto" w:fill="auto"/>
            <w:vAlign w:val="center"/>
          </w:tcPr>
          <w:p w14:paraId="586E4045"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901" w:type="dxa"/>
            <w:shd w:val="clear" w:color="auto" w:fill="auto"/>
            <w:vAlign w:val="center"/>
          </w:tcPr>
          <w:p w14:paraId="18A46A04"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r>
      <w:tr w:rsidR="00B466FB" w14:paraId="4743BAE1" w14:textId="77777777">
        <w:tc>
          <w:tcPr>
            <w:tcW w:w="2312" w:type="dxa"/>
            <w:shd w:val="clear" w:color="auto" w:fill="auto"/>
            <w:vAlign w:val="center"/>
          </w:tcPr>
          <w:p w14:paraId="3A166D17" w14:textId="7F4F586B" w:rsidR="00B466FB" w:rsidRDefault="00B466FB" w:rsidP="00F13FCE">
            <w:pPr>
              <w:pStyle w:val="BodyText"/>
              <w:spacing w:before="120"/>
              <w:rPr>
                <w:rFonts w:ascii="Franklin Gothic Medium" w:hAnsi="Franklin Gothic Medium"/>
                <w:sz w:val="22"/>
              </w:rPr>
            </w:pPr>
            <w:r>
              <w:rPr>
                <w:rFonts w:ascii="Franklin Gothic Medium" w:hAnsi="Franklin Gothic Medium"/>
                <w:sz w:val="22"/>
              </w:rPr>
              <w:t>Net Intangible Assets</w:t>
            </w:r>
            <w:r w:rsidR="00FE3E4E">
              <w:rPr>
                <w:rFonts w:ascii="Franklin Gothic Medium" w:hAnsi="Franklin Gothic Medium"/>
                <w:sz w:val="22"/>
              </w:rPr>
              <w:t xml:space="preserve"> </w:t>
            </w:r>
          </w:p>
        </w:tc>
        <w:tc>
          <w:tcPr>
            <w:tcW w:w="1411" w:type="dxa"/>
            <w:shd w:val="clear" w:color="auto" w:fill="auto"/>
            <w:vAlign w:val="center"/>
          </w:tcPr>
          <w:p w14:paraId="0963DD8E"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857" w:type="dxa"/>
            <w:shd w:val="clear" w:color="auto" w:fill="auto"/>
            <w:vAlign w:val="center"/>
          </w:tcPr>
          <w:p w14:paraId="57374E07"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980" w:type="dxa"/>
            <w:shd w:val="clear" w:color="auto" w:fill="auto"/>
            <w:vAlign w:val="center"/>
          </w:tcPr>
          <w:p w14:paraId="7FB93A48"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901" w:type="dxa"/>
            <w:shd w:val="clear" w:color="auto" w:fill="auto"/>
            <w:vAlign w:val="center"/>
          </w:tcPr>
          <w:p w14:paraId="7FFDD0E4"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r>
    </w:tbl>
    <w:p w14:paraId="0C6533EA" w14:textId="613D2420" w:rsidR="00B466FB" w:rsidRDefault="00B466FB">
      <w:pPr>
        <w:pStyle w:val="BodyText"/>
        <w:spacing w:after="0"/>
        <w:ind w:left="480" w:hanging="480"/>
        <w:jc w:val="both"/>
        <w:rPr>
          <w:rFonts w:ascii="Franklin Gothic Medium" w:hAnsi="Franklin Gothic Medium"/>
        </w:rPr>
      </w:pPr>
    </w:p>
    <w:p w14:paraId="21855A3F" w14:textId="1D74645E" w:rsidR="00B466FB" w:rsidRDefault="00B466FB">
      <w:pPr>
        <w:pStyle w:val="TableText"/>
        <w:jc w:val="both"/>
        <w:rPr>
          <w:rFonts w:ascii="Franklin Gothic Medium" w:hAnsi="Franklin Gothic Medium"/>
          <w:b/>
          <w:iCs/>
          <w:smallCaps/>
          <w:sz w:val="26"/>
          <w:szCs w:val="26"/>
        </w:rPr>
      </w:pPr>
      <w:r w:rsidRPr="00BB1E76">
        <w:rPr>
          <w:rFonts w:ascii="Franklin Gothic Medium" w:hAnsi="Franklin Gothic Medium"/>
          <w:b/>
          <w:iCs/>
          <w:smallCaps/>
          <w:sz w:val="26"/>
          <w:szCs w:val="26"/>
        </w:rPr>
        <w:t xml:space="preserve">If the </w:t>
      </w:r>
      <w:r w:rsidR="00541007">
        <w:rPr>
          <w:rFonts w:ascii="Franklin Gothic Medium" w:hAnsi="Franklin Gothic Medium"/>
          <w:b/>
          <w:iCs/>
          <w:smallCaps/>
          <w:sz w:val="26"/>
          <w:szCs w:val="26"/>
        </w:rPr>
        <w:t>bidder</w:t>
      </w:r>
      <w:r w:rsidR="00541007" w:rsidRPr="00BB1E76">
        <w:rPr>
          <w:rFonts w:ascii="Franklin Gothic Medium" w:hAnsi="Franklin Gothic Medium"/>
          <w:b/>
          <w:iCs/>
          <w:smallCaps/>
          <w:sz w:val="26"/>
          <w:szCs w:val="26"/>
        </w:rPr>
        <w:t xml:space="preserve"> </w:t>
      </w:r>
      <w:r w:rsidRPr="00BB1E76">
        <w:rPr>
          <w:rFonts w:ascii="Franklin Gothic Medium" w:hAnsi="Franklin Gothic Medium"/>
          <w:b/>
          <w:iCs/>
          <w:smallCaps/>
          <w:sz w:val="26"/>
          <w:szCs w:val="26"/>
        </w:rPr>
        <w:t xml:space="preserve">is relying on its own financial standing, and if financial information is unavailable for the </w:t>
      </w:r>
      <w:r w:rsidR="00541007">
        <w:rPr>
          <w:rFonts w:ascii="Franklin Gothic Medium" w:hAnsi="Franklin Gothic Medium"/>
          <w:b/>
          <w:iCs/>
          <w:smallCaps/>
          <w:sz w:val="26"/>
          <w:szCs w:val="26"/>
        </w:rPr>
        <w:t>bidder</w:t>
      </w:r>
      <w:r w:rsidRPr="00BB1E76">
        <w:rPr>
          <w:rFonts w:ascii="Franklin Gothic Medium" w:hAnsi="Franklin Gothic Medium"/>
          <w:b/>
          <w:iCs/>
          <w:smallCaps/>
          <w:sz w:val="26"/>
          <w:szCs w:val="26"/>
        </w:rPr>
        <w:t xml:space="preserve">, the </w:t>
      </w:r>
      <w:r w:rsidR="00541007">
        <w:rPr>
          <w:rFonts w:ascii="Franklin Gothic Medium" w:hAnsi="Franklin Gothic Medium"/>
          <w:b/>
          <w:iCs/>
          <w:smallCaps/>
          <w:sz w:val="26"/>
          <w:szCs w:val="26"/>
        </w:rPr>
        <w:t>bidder</w:t>
      </w:r>
      <w:r w:rsidR="00541007" w:rsidRPr="00BB1E76">
        <w:rPr>
          <w:rFonts w:ascii="Franklin Gothic Medium" w:hAnsi="Franklin Gothic Medium"/>
          <w:b/>
          <w:iCs/>
          <w:smallCaps/>
          <w:sz w:val="26"/>
          <w:szCs w:val="26"/>
        </w:rPr>
        <w:t xml:space="preserve"> </w:t>
      </w:r>
      <w:r w:rsidRPr="00BB1E76">
        <w:rPr>
          <w:rFonts w:ascii="Franklin Gothic Medium" w:hAnsi="Franklin Gothic Medium"/>
          <w:b/>
          <w:iCs/>
          <w:smallCaps/>
          <w:sz w:val="26"/>
          <w:szCs w:val="26"/>
        </w:rPr>
        <w:t xml:space="preserve">must clearly state this fact in the </w:t>
      </w:r>
      <w:r w:rsidR="004A45CE" w:rsidRPr="00BB1E76">
        <w:rPr>
          <w:rFonts w:ascii="Franklin Gothic Medium" w:hAnsi="Franklin Gothic Medium"/>
          <w:b/>
          <w:iCs/>
          <w:smallCaps/>
          <w:sz w:val="26"/>
          <w:szCs w:val="26"/>
        </w:rPr>
        <w:t xml:space="preserve">box </w:t>
      </w:r>
      <w:r w:rsidRPr="00BB1E76">
        <w:rPr>
          <w:rFonts w:ascii="Franklin Gothic Medium" w:hAnsi="Franklin Gothic Medium"/>
          <w:b/>
          <w:iCs/>
          <w:smallCaps/>
          <w:sz w:val="26"/>
          <w:szCs w:val="26"/>
        </w:rPr>
        <w:t xml:space="preserve">below.  </w:t>
      </w:r>
    </w:p>
    <w:p w14:paraId="605F77F0" w14:textId="77777777" w:rsidR="0088556F" w:rsidRDefault="0088556F">
      <w:pPr>
        <w:pStyle w:val="TableText"/>
        <w:jc w:val="both"/>
        <w:rPr>
          <w:rFonts w:ascii="Franklin Gothic Medium" w:hAnsi="Franklin Gothic Medium"/>
          <w:b/>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B466FB" w14:paraId="31AE4CF8" w14:textId="77777777" w:rsidTr="0088556F">
        <w:trPr>
          <w:trHeight w:val="1250"/>
          <w:jc w:val="center"/>
        </w:trPr>
        <w:tc>
          <w:tcPr>
            <w:tcW w:w="9396" w:type="dxa"/>
            <w:tcBorders>
              <w:top w:val="single" w:sz="4" w:space="0" w:color="auto"/>
              <w:left w:val="single" w:sz="4" w:space="0" w:color="auto"/>
              <w:bottom w:val="single" w:sz="4" w:space="0" w:color="auto"/>
              <w:right w:val="single" w:sz="4" w:space="0" w:color="auto"/>
            </w:tcBorders>
          </w:tcPr>
          <w:p w14:paraId="29EAD9B2" w14:textId="77777777" w:rsidR="00B466FB" w:rsidRDefault="00B466FB">
            <w:pPr>
              <w:jc w:val="both"/>
              <w:rPr>
                <w:bCs/>
                <w:sz w:val="28"/>
                <w:szCs w:val="28"/>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rFonts w:eastAsia="MS Mincho"/>
                <w:bCs/>
                <w:noProof/>
                <w:sz w:val="20"/>
                <w:szCs w:val="20"/>
              </w:rPr>
              <w:t>     </w:t>
            </w:r>
            <w:r>
              <w:rPr>
                <w:bCs/>
                <w:sz w:val="20"/>
                <w:szCs w:val="20"/>
              </w:rPr>
              <w:fldChar w:fldCharType="end"/>
            </w:r>
          </w:p>
        </w:tc>
      </w:tr>
    </w:tbl>
    <w:p w14:paraId="02D964D3" w14:textId="77777777" w:rsidR="00EC0F31" w:rsidRDefault="00EC0F31">
      <w:pPr>
        <w:rPr>
          <w:rFonts w:ascii="Franklin Gothic Medium" w:hAnsi="Franklin Gothic Medium"/>
          <w:bCs/>
          <w:u w:val="single"/>
        </w:rPr>
      </w:pPr>
    </w:p>
    <w:p w14:paraId="7D9005C8" w14:textId="77777777" w:rsidR="00B466FB" w:rsidRDefault="00B466FB">
      <w:pPr>
        <w:pStyle w:val="BodyText"/>
        <w:jc w:val="both"/>
        <w:rPr>
          <w:rFonts w:ascii="Franklin Gothic Medium" w:hAnsi="Franklin Gothic Medium"/>
          <w:i/>
          <w:u w:val="single"/>
        </w:rPr>
      </w:pPr>
    </w:p>
    <w:p w14:paraId="193AB46F" w14:textId="77777777" w:rsidR="00B466FB" w:rsidRPr="00166BAE" w:rsidRDefault="00B466FB" w:rsidP="00A87073">
      <w:pPr>
        <w:pStyle w:val="BodyText"/>
        <w:keepNext/>
        <w:jc w:val="both"/>
        <w:rPr>
          <w:rFonts w:ascii="Franklin Gothic Medium" w:hAnsi="Franklin Gothic Medium"/>
        </w:rPr>
      </w:pPr>
      <w:r w:rsidRPr="009A3305">
        <w:rPr>
          <w:rFonts w:ascii="Franklin Gothic Medium" w:hAnsi="Franklin Gothic Medium"/>
          <w:i/>
          <w:u w:val="single"/>
        </w:rPr>
        <w:lastRenderedPageBreak/>
        <w:t>Third Item</w:t>
      </w:r>
      <w:r w:rsidRPr="00166BAE">
        <w:rPr>
          <w:rFonts w:ascii="Franklin Gothic Medium" w:hAnsi="Franklin Gothic Medium"/>
        </w:rPr>
        <w:t>:</w:t>
      </w:r>
      <w:r w:rsidRPr="00166BAE">
        <w:rPr>
          <w:rFonts w:ascii="Franklin Gothic Medium" w:hAnsi="Franklin Gothic Medium"/>
          <w:i/>
        </w:rPr>
        <w:t xml:space="preserve">  </w:t>
      </w:r>
      <w:r w:rsidRPr="00166BAE">
        <w:rPr>
          <w:rFonts w:ascii="Franklin Gothic Medium" w:hAnsi="Franklin Gothic Medium"/>
        </w:rPr>
        <w:t>Credit Ratings</w:t>
      </w:r>
    </w:p>
    <w:p w14:paraId="315FDCCC" w14:textId="138EC8A0" w:rsidR="00B466FB" w:rsidRPr="004E3E38" w:rsidRDefault="00EC672B" w:rsidP="00A87073">
      <w:pPr>
        <w:pStyle w:val="TableText"/>
        <w:keepNext/>
        <w:jc w:val="both"/>
        <w:rPr>
          <w:rFonts w:ascii="Franklin Gothic Medium" w:hAnsi="Franklin Gothic Medium"/>
          <w:b/>
          <w:iCs/>
          <w:smallCaps/>
          <w:sz w:val="26"/>
          <w:szCs w:val="26"/>
        </w:rPr>
      </w:pPr>
      <w:r w:rsidRPr="004E3E38">
        <w:rPr>
          <w:rFonts w:ascii="Franklin Gothic Medium" w:hAnsi="Franklin Gothic Medium"/>
          <w:b/>
          <w:iCs/>
          <w:smallCaps/>
          <w:sz w:val="26"/>
          <w:szCs w:val="26"/>
        </w:rPr>
        <w:t xml:space="preserve">Please provide </w:t>
      </w:r>
      <w:r w:rsidR="00B466FB" w:rsidRPr="004E3E38">
        <w:rPr>
          <w:rFonts w:ascii="Franklin Gothic Medium" w:hAnsi="Franklin Gothic Medium"/>
          <w:b/>
          <w:iCs/>
          <w:smallCaps/>
          <w:sz w:val="26"/>
          <w:szCs w:val="26"/>
        </w:rPr>
        <w:t xml:space="preserve">all available ratings </w:t>
      </w:r>
      <w:r w:rsidRPr="004E3E38">
        <w:rPr>
          <w:rFonts w:ascii="Franklin Gothic Medium" w:hAnsi="Franklin Gothic Medium"/>
          <w:b/>
          <w:iCs/>
          <w:smallCaps/>
          <w:sz w:val="26"/>
          <w:szCs w:val="26"/>
        </w:rPr>
        <w:t xml:space="preserve">from </w:t>
      </w:r>
      <w:r w:rsidR="00B11AB4" w:rsidRPr="00B11AB4">
        <w:rPr>
          <w:rFonts w:ascii="Franklin Gothic Medium" w:hAnsi="Franklin Gothic Medium"/>
          <w:b/>
          <w:iCs/>
          <w:smallCaps/>
          <w:sz w:val="26"/>
          <w:szCs w:val="26"/>
        </w:rPr>
        <w:t>S&amp;P Global Ratings</w:t>
      </w:r>
      <w:r w:rsidRPr="004E3E38">
        <w:rPr>
          <w:rFonts w:ascii="Franklin Gothic Medium" w:hAnsi="Franklin Gothic Medium"/>
          <w:b/>
          <w:iCs/>
          <w:smallCaps/>
          <w:sz w:val="26"/>
          <w:szCs w:val="26"/>
        </w:rPr>
        <w:t xml:space="preserve"> (“S&amp;P”), Moody’s Investors Service, Inc. (“Moody’s”), and Fitch Ratings (“Fitch”) </w:t>
      </w:r>
      <w:r w:rsidR="00B466FB" w:rsidRPr="004E3E38">
        <w:rPr>
          <w:rFonts w:ascii="Franklin Gothic Medium" w:hAnsi="Franklin Gothic Medium"/>
          <w:b/>
          <w:iCs/>
          <w:smallCaps/>
          <w:sz w:val="26"/>
          <w:szCs w:val="26"/>
        </w:rPr>
        <w:t xml:space="preserve">for the </w:t>
      </w:r>
      <w:r w:rsidR="004A45CE" w:rsidRPr="004E3E38">
        <w:rPr>
          <w:rFonts w:ascii="Franklin Gothic Medium" w:hAnsi="Franklin Gothic Medium"/>
          <w:b/>
          <w:iCs/>
          <w:smallCaps/>
          <w:sz w:val="26"/>
          <w:szCs w:val="26"/>
        </w:rPr>
        <w:t>Entity</w:t>
      </w:r>
      <w:r w:rsidR="00B466FB" w:rsidRPr="004E3E38">
        <w:rPr>
          <w:rFonts w:ascii="Franklin Gothic Medium" w:hAnsi="Franklin Gothic Medium"/>
          <w:b/>
          <w:iCs/>
          <w:smallCaps/>
          <w:sz w:val="26"/>
          <w:szCs w:val="26"/>
        </w:rPr>
        <w:t xml:space="preserve"> </w:t>
      </w:r>
      <w:r w:rsidRPr="004E3E38">
        <w:rPr>
          <w:rFonts w:ascii="Franklin Gothic Medium" w:hAnsi="Franklin Gothic Medium"/>
          <w:b/>
          <w:iCs/>
          <w:smallCaps/>
          <w:sz w:val="26"/>
          <w:szCs w:val="26"/>
        </w:rPr>
        <w:t xml:space="preserve">on whose financial standing you are relying (the </w:t>
      </w:r>
      <w:r w:rsidR="00541007">
        <w:rPr>
          <w:rFonts w:ascii="Franklin Gothic Medium" w:hAnsi="Franklin Gothic Medium"/>
          <w:b/>
          <w:iCs/>
          <w:smallCaps/>
          <w:sz w:val="26"/>
          <w:szCs w:val="26"/>
        </w:rPr>
        <w:t>bidder</w:t>
      </w:r>
      <w:r w:rsidR="00541007" w:rsidRPr="004E3E38">
        <w:rPr>
          <w:rFonts w:ascii="Franklin Gothic Medium" w:hAnsi="Franklin Gothic Medium"/>
          <w:b/>
          <w:iCs/>
          <w:smallCaps/>
          <w:sz w:val="26"/>
          <w:szCs w:val="26"/>
        </w:rPr>
        <w:t xml:space="preserve"> </w:t>
      </w:r>
      <w:r w:rsidRPr="004E3E38">
        <w:rPr>
          <w:rFonts w:ascii="Franklin Gothic Medium" w:hAnsi="Franklin Gothic Medium"/>
          <w:b/>
          <w:iCs/>
          <w:smallCaps/>
          <w:sz w:val="26"/>
          <w:szCs w:val="26"/>
        </w:rPr>
        <w:t>or the Guarantor)</w:t>
      </w:r>
      <w:r w:rsidR="00B466FB" w:rsidRPr="004E3E38">
        <w:rPr>
          <w:rFonts w:ascii="Franklin Gothic Medium" w:hAnsi="Franklin Gothic Medium"/>
          <w:b/>
          <w:iCs/>
          <w:smallCaps/>
          <w:sz w:val="26"/>
          <w:szCs w:val="26"/>
        </w:rPr>
        <w:t xml:space="preserve">. </w:t>
      </w:r>
    </w:p>
    <w:p w14:paraId="45A653FA" w14:textId="77777777" w:rsidR="00B466FB" w:rsidRDefault="00B466FB">
      <w:pPr>
        <w:pStyle w:val="BodyText"/>
        <w:spacing w:after="0"/>
        <w:jc w:val="both"/>
        <w:rPr>
          <w:rFonts w:ascii="Franklin Gothic Medium" w:hAnsi="Franklin Gothic Medium"/>
        </w:rPr>
      </w:pPr>
    </w:p>
    <w:p w14:paraId="18F07DCE" w14:textId="04A59DE5" w:rsidR="00B466FB" w:rsidRPr="00BB1E76" w:rsidRDefault="00EC672B" w:rsidP="00D33ADE">
      <w:pPr>
        <w:numPr>
          <w:ilvl w:val="0"/>
          <w:numId w:val="15"/>
        </w:numPr>
        <w:tabs>
          <w:tab w:val="num" w:pos="360"/>
        </w:tabs>
        <w:jc w:val="both"/>
        <w:rPr>
          <w:rFonts w:ascii="Franklin Gothic Medium" w:hAnsi="Franklin Gothic Medium"/>
          <w:b/>
          <w:i/>
        </w:rPr>
      </w:pPr>
      <w:r w:rsidRPr="00BB1E76">
        <w:rPr>
          <w:rFonts w:ascii="Franklin Gothic Medium" w:hAnsi="Franklin Gothic Medium"/>
          <w:b/>
          <w:i/>
        </w:rPr>
        <w:t>Is the E</w:t>
      </w:r>
      <w:r w:rsidR="00B466FB" w:rsidRPr="00BB1E76">
        <w:rPr>
          <w:rFonts w:ascii="Franklin Gothic Medium" w:hAnsi="Franklin Gothic Medium"/>
          <w:b/>
          <w:i/>
        </w:rPr>
        <w:t xml:space="preserve">ntity rated by S&amp;P? </w:t>
      </w:r>
    </w:p>
    <w:p w14:paraId="78AA148C" w14:textId="5EEC90F2" w:rsidR="00C13965" w:rsidRPr="00C13965" w:rsidRDefault="00C13965" w:rsidP="00C13965">
      <w:pPr>
        <w:pStyle w:val="ListParagraph"/>
        <w:ind w:left="360"/>
        <w:jc w:val="both"/>
        <w:rPr>
          <w:rFonts w:ascii="Franklin Gothic Medium" w:hAnsi="Franklin Gothic Medium"/>
          <w:b/>
          <w:iCs/>
        </w:rPr>
      </w:pPr>
      <w:r w:rsidRPr="00C13965">
        <w:rPr>
          <w:rFonts w:ascii="Franklin Gothic Medium" w:hAnsi="Franklin Gothic Medium"/>
          <w:b/>
          <w:iCs/>
        </w:rPr>
        <w:fldChar w:fldCharType="begin">
          <w:ffData>
            <w:name w:val="Check77"/>
            <w:enabled/>
            <w:calcOnExit w:val="0"/>
            <w:checkBox>
              <w:sizeAuto/>
              <w:default w:val="0"/>
            </w:checkBox>
          </w:ffData>
        </w:fldChar>
      </w:r>
      <w:r w:rsidRPr="00C13965">
        <w:rPr>
          <w:rFonts w:ascii="Franklin Gothic Medium" w:hAnsi="Franklin Gothic Medium"/>
          <w:b/>
          <w:iCs/>
        </w:rPr>
        <w:instrText xml:space="preserve"> FORMCHECKBOX </w:instrText>
      </w:r>
      <w:r w:rsidR="00012E30">
        <w:rPr>
          <w:rFonts w:ascii="Franklin Gothic Medium" w:hAnsi="Franklin Gothic Medium"/>
          <w:b/>
          <w:iCs/>
        </w:rPr>
      </w:r>
      <w:r w:rsidR="00012E30">
        <w:rPr>
          <w:rFonts w:ascii="Franklin Gothic Medium" w:hAnsi="Franklin Gothic Medium"/>
          <w:b/>
          <w:iCs/>
        </w:rPr>
        <w:fldChar w:fldCharType="separate"/>
      </w:r>
      <w:r w:rsidRPr="00C13965">
        <w:rPr>
          <w:rFonts w:ascii="Franklin Gothic Medium" w:hAnsi="Franklin Gothic Medium"/>
          <w:b/>
          <w:iCs/>
        </w:rPr>
        <w:fldChar w:fldCharType="end"/>
      </w:r>
      <w:r w:rsidRPr="00C13965">
        <w:rPr>
          <w:rFonts w:ascii="Franklin Gothic Medium" w:hAnsi="Franklin Gothic Medium"/>
          <w:b/>
          <w:iCs/>
        </w:rPr>
        <w:t xml:space="preserve"> Yes</w:t>
      </w:r>
      <w:r w:rsidRPr="00C13965">
        <w:rPr>
          <w:rFonts w:ascii="Franklin Gothic Medium" w:hAnsi="Franklin Gothic Medium"/>
          <w:b/>
          <w:iCs/>
        </w:rPr>
        <w:tab/>
      </w:r>
      <w:r w:rsidRPr="00C13965">
        <w:rPr>
          <w:rFonts w:ascii="Franklin Gothic Medium" w:hAnsi="Franklin Gothic Medium"/>
          <w:b/>
          <w:iCs/>
        </w:rPr>
        <w:tab/>
      </w:r>
      <w:r>
        <w:rPr>
          <w:rFonts w:ascii="Franklin Gothic Medium" w:hAnsi="Franklin Gothic Medium"/>
          <w:b/>
          <w:iCs/>
        </w:rPr>
        <w:tab/>
      </w:r>
      <w:r w:rsidRPr="00C13965">
        <w:rPr>
          <w:rFonts w:ascii="Franklin Gothic Medium" w:hAnsi="Franklin Gothic Medium"/>
          <w:b/>
          <w:iCs/>
        </w:rPr>
        <w:fldChar w:fldCharType="begin">
          <w:ffData>
            <w:name w:val="Check78"/>
            <w:enabled/>
            <w:calcOnExit w:val="0"/>
            <w:checkBox>
              <w:sizeAuto/>
              <w:default w:val="0"/>
            </w:checkBox>
          </w:ffData>
        </w:fldChar>
      </w:r>
      <w:r w:rsidRPr="00C13965">
        <w:rPr>
          <w:rFonts w:ascii="Franklin Gothic Medium" w:hAnsi="Franklin Gothic Medium"/>
          <w:b/>
          <w:iCs/>
        </w:rPr>
        <w:instrText xml:space="preserve"> FORMCHECKBOX </w:instrText>
      </w:r>
      <w:r w:rsidR="00012E30">
        <w:rPr>
          <w:rFonts w:ascii="Franklin Gothic Medium" w:hAnsi="Franklin Gothic Medium"/>
          <w:b/>
          <w:iCs/>
        </w:rPr>
      </w:r>
      <w:r w:rsidR="00012E30">
        <w:rPr>
          <w:rFonts w:ascii="Franklin Gothic Medium" w:hAnsi="Franklin Gothic Medium"/>
          <w:b/>
          <w:iCs/>
        </w:rPr>
        <w:fldChar w:fldCharType="separate"/>
      </w:r>
      <w:r w:rsidRPr="00C13965">
        <w:rPr>
          <w:rFonts w:ascii="Franklin Gothic Medium" w:hAnsi="Franklin Gothic Medium"/>
          <w:b/>
          <w:iCs/>
        </w:rPr>
        <w:fldChar w:fldCharType="end"/>
      </w:r>
      <w:r w:rsidRPr="00C13965">
        <w:rPr>
          <w:rFonts w:ascii="Franklin Gothic Medium" w:hAnsi="Franklin Gothic Medium"/>
          <w:b/>
          <w:iCs/>
        </w:rPr>
        <w:t xml:space="preserve"> No</w:t>
      </w:r>
    </w:p>
    <w:p w14:paraId="599F3099" w14:textId="77777777" w:rsidR="00B466FB" w:rsidRDefault="00B466FB">
      <w:pPr>
        <w:ind w:firstLine="360"/>
        <w:jc w:val="both"/>
        <w:rPr>
          <w:rFonts w:ascii="Franklin Gothic Medium" w:hAnsi="Franklin Gothic Medium"/>
        </w:rPr>
      </w:pPr>
    </w:p>
    <w:p w14:paraId="4B184A87" w14:textId="4574660B" w:rsidR="00B466FB" w:rsidRPr="004E3E38" w:rsidRDefault="00B466FB">
      <w:pPr>
        <w:ind w:left="360"/>
        <w:jc w:val="both"/>
        <w:rPr>
          <w:rFonts w:ascii="Franklin Gothic Medium" w:hAnsi="Franklin Gothic Medium"/>
          <w:b/>
          <w:iCs/>
          <w:smallCaps/>
          <w:szCs w:val="26"/>
        </w:rPr>
      </w:pPr>
      <w:r w:rsidRPr="004E3E38">
        <w:rPr>
          <w:rFonts w:ascii="Franklin Gothic Medium" w:hAnsi="Franklin Gothic Medium"/>
          <w:b/>
          <w:iCs/>
          <w:smallCaps/>
          <w:szCs w:val="26"/>
          <w:u w:val="single"/>
        </w:rPr>
        <w:t xml:space="preserve">If </w:t>
      </w:r>
      <w:r w:rsidR="00C13965" w:rsidRPr="004E3E38">
        <w:rPr>
          <w:rFonts w:ascii="Franklin Gothic Medium" w:hAnsi="Franklin Gothic Medium"/>
          <w:b/>
          <w:iCs/>
          <w:smallCaps/>
          <w:szCs w:val="26"/>
          <w:u w:val="single"/>
        </w:rPr>
        <w:t>YES</w:t>
      </w:r>
      <w:r w:rsidRPr="004E3E38">
        <w:rPr>
          <w:rFonts w:ascii="Franklin Gothic Medium" w:hAnsi="Franklin Gothic Medium"/>
          <w:b/>
          <w:iCs/>
          <w:smallCaps/>
          <w:szCs w:val="26"/>
        </w:rPr>
        <w:t xml:space="preserve">, please provide </w:t>
      </w:r>
      <w:r w:rsidR="00E774AB">
        <w:rPr>
          <w:rFonts w:ascii="Franklin Gothic Medium" w:hAnsi="Franklin Gothic Medium"/>
          <w:b/>
          <w:iCs/>
          <w:smallCaps/>
          <w:szCs w:val="26"/>
        </w:rPr>
        <w:t xml:space="preserve">the </w:t>
      </w:r>
      <w:r w:rsidRPr="004E3E38">
        <w:rPr>
          <w:rFonts w:ascii="Franklin Gothic Medium" w:hAnsi="Franklin Gothic Medium"/>
          <w:b/>
          <w:iCs/>
          <w:smallCaps/>
          <w:szCs w:val="26"/>
        </w:rPr>
        <w:t xml:space="preserve">senior unsecured debt rating or, if unavailable, </w:t>
      </w:r>
      <w:r w:rsidR="00E774AB">
        <w:rPr>
          <w:rFonts w:ascii="Franklin Gothic Medium" w:hAnsi="Franklin Gothic Medium"/>
          <w:b/>
          <w:iCs/>
          <w:smallCaps/>
          <w:szCs w:val="26"/>
        </w:rPr>
        <w:t xml:space="preserve">the </w:t>
      </w:r>
      <w:r w:rsidRPr="004E3E38">
        <w:rPr>
          <w:rFonts w:ascii="Franklin Gothic Medium" w:hAnsi="Franklin Gothic Medium"/>
          <w:b/>
          <w:iCs/>
          <w:smallCaps/>
          <w:szCs w:val="26"/>
        </w:rPr>
        <w:t xml:space="preserve">corporate or issuer rating:  </w:t>
      </w:r>
    </w:p>
    <w:p w14:paraId="7DEFFAED" w14:textId="455AD651" w:rsidR="00B466FB" w:rsidRDefault="00EC672B" w:rsidP="00D33ADE">
      <w:pPr>
        <w:numPr>
          <w:ilvl w:val="0"/>
          <w:numId w:val="10"/>
        </w:numPr>
        <w:jc w:val="both"/>
        <w:rPr>
          <w:rFonts w:ascii="Franklin Gothic Medium" w:hAnsi="Franklin Gothic Medium"/>
        </w:rPr>
      </w:pPr>
      <w:r>
        <w:rPr>
          <w:rFonts w:ascii="Franklin Gothic Medium" w:hAnsi="Franklin Gothic Medium"/>
        </w:rPr>
        <w:t>The E</w:t>
      </w:r>
      <w:r w:rsidR="00B466FB">
        <w:rPr>
          <w:rFonts w:ascii="Franklin Gothic Medium" w:hAnsi="Franklin Gothic Medium"/>
        </w:rPr>
        <w:t>ntity’s rating</w:t>
      </w:r>
      <w:r w:rsidR="004A45CE">
        <w:rPr>
          <w:rFonts w:ascii="Franklin Gothic Medium" w:hAnsi="Franklin Gothic Medium"/>
        </w:rPr>
        <w:t>:</w:t>
      </w:r>
      <w:r w:rsidR="00B466FB">
        <w:rPr>
          <w:rFonts w:ascii="Franklin Gothic Medium" w:hAnsi="Franklin Gothic Medium"/>
        </w:rPr>
        <w:t xml:space="preserve"> </w:t>
      </w:r>
      <w:bookmarkStart w:id="1" w:name="A_2_3SandPRating"/>
      <w:r w:rsidR="00B466FB" w:rsidRPr="001079C4">
        <w:rPr>
          <w:rFonts w:ascii="Franklin Gothic Medium" w:hAnsi="Franklin Gothic Medium"/>
          <w:u w:val="single"/>
        </w:rPr>
        <w:fldChar w:fldCharType="begin">
          <w:ffData>
            <w:name w:val="Text173"/>
            <w:enabled/>
            <w:calcOnExit w:val="0"/>
            <w:textInput/>
          </w:ffData>
        </w:fldChar>
      </w:r>
      <w:r w:rsidR="00B466FB" w:rsidRPr="00490F82">
        <w:rPr>
          <w:rFonts w:ascii="Franklin Gothic Medium" w:hAnsi="Franklin Gothic Medium"/>
          <w:u w:val="single"/>
        </w:rPr>
        <w:instrText xml:space="preserve"> FORMTEXT </w:instrText>
      </w:r>
      <w:r w:rsidR="00B466FB" w:rsidRPr="001079C4">
        <w:rPr>
          <w:rFonts w:ascii="Franklin Gothic Medium" w:hAnsi="Franklin Gothic Medium"/>
          <w:u w:val="single"/>
        </w:rPr>
      </w:r>
      <w:r w:rsidR="00B466FB" w:rsidRPr="001079C4">
        <w:rPr>
          <w:rFonts w:ascii="Franklin Gothic Medium" w:hAnsi="Franklin Gothic Medium"/>
          <w:u w:val="single"/>
        </w:rPr>
        <w:fldChar w:fldCharType="separate"/>
      </w:r>
      <w:r w:rsidR="00B466FB" w:rsidRPr="00490F82">
        <w:rPr>
          <w:rFonts w:ascii="Franklin Gothic Medium" w:eastAsia="MS Mincho" w:hAnsi="Franklin Gothic Medium" w:cs="MS Mincho"/>
          <w:u w:val="single"/>
        </w:rPr>
        <w:t> </w:t>
      </w:r>
      <w:r w:rsidR="00B466FB" w:rsidRPr="00490F82">
        <w:rPr>
          <w:rFonts w:ascii="Franklin Gothic Medium" w:eastAsia="MS Mincho" w:hAnsi="Franklin Gothic Medium" w:cs="MS Mincho"/>
          <w:u w:val="single"/>
        </w:rPr>
        <w:t> </w:t>
      </w:r>
      <w:r w:rsidR="00B466FB" w:rsidRPr="00490F82">
        <w:rPr>
          <w:rFonts w:ascii="Franklin Gothic Medium" w:eastAsia="MS Mincho" w:hAnsi="Franklin Gothic Medium" w:cs="MS Mincho"/>
          <w:u w:val="single"/>
        </w:rPr>
        <w:t> </w:t>
      </w:r>
      <w:r w:rsidR="00B466FB" w:rsidRPr="00490F82">
        <w:rPr>
          <w:rFonts w:ascii="Franklin Gothic Medium" w:eastAsia="MS Mincho" w:hAnsi="Franklin Gothic Medium" w:cs="MS Mincho"/>
          <w:u w:val="single"/>
        </w:rPr>
        <w:t> </w:t>
      </w:r>
      <w:r w:rsidR="00B466FB" w:rsidRPr="00490F82">
        <w:rPr>
          <w:rFonts w:ascii="Franklin Gothic Medium" w:eastAsia="MS Mincho" w:hAnsi="Franklin Gothic Medium" w:cs="MS Mincho"/>
          <w:u w:val="single"/>
        </w:rPr>
        <w:t> </w:t>
      </w:r>
      <w:r w:rsidR="00B466FB" w:rsidRPr="001079C4">
        <w:rPr>
          <w:rFonts w:ascii="Franklin Gothic Medium" w:hAnsi="Franklin Gothic Medium"/>
          <w:u w:val="single"/>
        </w:rPr>
        <w:fldChar w:fldCharType="end"/>
      </w:r>
      <w:bookmarkEnd w:id="1"/>
      <w:r w:rsidR="00B466FB">
        <w:rPr>
          <w:rFonts w:ascii="Franklin Gothic Medium" w:hAnsi="Franklin Gothic Medium"/>
        </w:rPr>
        <w:t xml:space="preserve"> </w:t>
      </w:r>
    </w:p>
    <w:p w14:paraId="7A7A46C9" w14:textId="77777777" w:rsidR="00B466FB" w:rsidRDefault="00B466FB">
      <w:pPr>
        <w:jc w:val="both"/>
        <w:rPr>
          <w:rFonts w:ascii="Franklin Gothic Medium" w:hAnsi="Franklin Gothic Medium"/>
        </w:rPr>
      </w:pPr>
    </w:p>
    <w:p w14:paraId="1AFDC172" w14:textId="77777777" w:rsidR="00672E90" w:rsidRDefault="00672E90">
      <w:pPr>
        <w:jc w:val="both"/>
        <w:rPr>
          <w:rFonts w:ascii="Franklin Gothic Medium" w:hAnsi="Franklin Gothic Medium"/>
        </w:rPr>
      </w:pPr>
    </w:p>
    <w:p w14:paraId="3FFA946A" w14:textId="77777777" w:rsidR="00B466FB" w:rsidRDefault="00B466FB">
      <w:pPr>
        <w:jc w:val="both"/>
        <w:rPr>
          <w:rFonts w:ascii="Franklin Gothic Medium" w:hAnsi="Franklin Gothic Medium"/>
        </w:rPr>
      </w:pPr>
    </w:p>
    <w:p w14:paraId="0B1C890B" w14:textId="0B51BA2F" w:rsidR="00B466FB" w:rsidRDefault="00EC672B" w:rsidP="00D33ADE">
      <w:pPr>
        <w:numPr>
          <w:ilvl w:val="0"/>
          <w:numId w:val="15"/>
        </w:numPr>
        <w:jc w:val="both"/>
        <w:rPr>
          <w:rFonts w:ascii="Franklin Gothic Medium" w:hAnsi="Franklin Gothic Medium"/>
        </w:rPr>
      </w:pPr>
      <w:r w:rsidRPr="00BB1E76">
        <w:rPr>
          <w:rFonts w:ascii="Franklin Gothic Medium" w:hAnsi="Franklin Gothic Medium"/>
          <w:b/>
          <w:i/>
        </w:rPr>
        <w:t>Is the E</w:t>
      </w:r>
      <w:r w:rsidR="00B466FB" w:rsidRPr="00BB1E76">
        <w:rPr>
          <w:rFonts w:ascii="Franklin Gothic Medium" w:hAnsi="Franklin Gothic Medium"/>
          <w:b/>
          <w:i/>
        </w:rPr>
        <w:t>ntity rated by Moody’s?</w:t>
      </w:r>
      <w:r w:rsidR="00B466FB">
        <w:rPr>
          <w:rFonts w:ascii="Franklin Gothic Medium" w:hAnsi="Franklin Gothic Medium"/>
        </w:rPr>
        <w:t xml:space="preserve"> </w:t>
      </w:r>
    </w:p>
    <w:p w14:paraId="668CDD91" w14:textId="77777777" w:rsidR="00C13965" w:rsidRPr="00C13965" w:rsidRDefault="00C13965" w:rsidP="00C13965">
      <w:pPr>
        <w:pStyle w:val="ListParagraph"/>
        <w:ind w:left="360"/>
        <w:jc w:val="both"/>
        <w:rPr>
          <w:rFonts w:ascii="Franklin Gothic Medium" w:hAnsi="Franklin Gothic Medium"/>
          <w:b/>
          <w:iCs/>
        </w:rPr>
      </w:pPr>
      <w:r w:rsidRPr="00C13965">
        <w:rPr>
          <w:rFonts w:ascii="Franklin Gothic Medium" w:hAnsi="Franklin Gothic Medium"/>
          <w:b/>
          <w:iCs/>
        </w:rPr>
        <w:fldChar w:fldCharType="begin">
          <w:ffData>
            <w:name w:val="Check77"/>
            <w:enabled/>
            <w:calcOnExit w:val="0"/>
            <w:checkBox>
              <w:sizeAuto/>
              <w:default w:val="0"/>
            </w:checkBox>
          </w:ffData>
        </w:fldChar>
      </w:r>
      <w:r w:rsidRPr="00C13965">
        <w:rPr>
          <w:rFonts w:ascii="Franklin Gothic Medium" w:hAnsi="Franklin Gothic Medium"/>
          <w:b/>
          <w:iCs/>
        </w:rPr>
        <w:instrText xml:space="preserve"> FORMCHECKBOX </w:instrText>
      </w:r>
      <w:r w:rsidR="00012E30">
        <w:rPr>
          <w:rFonts w:ascii="Franklin Gothic Medium" w:hAnsi="Franklin Gothic Medium"/>
          <w:b/>
          <w:iCs/>
        </w:rPr>
      </w:r>
      <w:r w:rsidR="00012E30">
        <w:rPr>
          <w:rFonts w:ascii="Franklin Gothic Medium" w:hAnsi="Franklin Gothic Medium"/>
          <w:b/>
          <w:iCs/>
        </w:rPr>
        <w:fldChar w:fldCharType="separate"/>
      </w:r>
      <w:r w:rsidRPr="00C13965">
        <w:rPr>
          <w:rFonts w:ascii="Franklin Gothic Medium" w:hAnsi="Franklin Gothic Medium"/>
          <w:b/>
          <w:iCs/>
        </w:rPr>
        <w:fldChar w:fldCharType="end"/>
      </w:r>
      <w:r w:rsidRPr="00C13965">
        <w:rPr>
          <w:rFonts w:ascii="Franklin Gothic Medium" w:hAnsi="Franklin Gothic Medium"/>
          <w:b/>
          <w:iCs/>
        </w:rPr>
        <w:t xml:space="preserve"> Yes</w:t>
      </w:r>
      <w:r w:rsidRPr="00C13965">
        <w:rPr>
          <w:rFonts w:ascii="Franklin Gothic Medium" w:hAnsi="Franklin Gothic Medium"/>
          <w:b/>
          <w:iCs/>
        </w:rPr>
        <w:tab/>
      </w:r>
      <w:r w:rsidRPr="00C13965">
        <w:rPr>
          <w:rFonts w:ascii="Franklin Gothic Medium" w:hAnsi="Franklin Gothic Medium"/>
          <w:b/>
          <w:iCs/>
        </w:rPr>
        <w:tab/>
      </w:r>
      <w:r>
        <w:rPr>
          <w:rFonts w:ascii="Franklin Gothic Medium" w:hAnsi="Franklin Gothic Medium"/>
          <w:b/>
          <w:iCs/>
        </w:rPr>
        <w:tab/>
      </w:r>
      <w:r w:rsidRPr="00C13965">
        <w:rPr>
          <w:rFonts w:ascii="Franklin Gothic Medium" w:hAnsi="Franklin Gothic Medium"/>
          <w:b/>
          <w:iCs/>
        </w:rPr>
        <w:fldChar w:fldCharType="begin">
          <w:ffData>
            <w:name w:val="Check78"/>
            <w:enabled/>
            <w:calcOnExit w:val="0"/>
            <w:checkBox>
              <w:sizeAuto/>
              <w:default w:val="0"/>
            </w:checkBox>
          </w:ffData>
        </w:fldChar>
      </w:r>
      <w:r w:rsidRPr="00C13965">
        <w:rPr>
          <w:rFonts w:ascii="Franklin Gothic Medium" w:hAnsi="Franklin Gothic Medium"/>
          <w:b/>
          <w:iCs/>
        </w:rPr>
        <w:instrText xml:space="preserve"> FORMCHECKBOX </w:instrText>
      </w:r>
      <w:r w:rsidR="00012E30">
        <w:rPr>
          <w:rFonts w:ascii="Franklin Gothic Medium" w:hAnsi="Franklin Gothic Medium"/>
          <w:b/>
          <w:iCs/>
        </w:rPr>
      </w:r>
      <w:r w:rsidR="00012E30">
        <w:rPr>
          <w:rFonts w:ascii="Franklin Gothic Medium" w:hAnsi="Franklin Gothic Medium"/>
          <w:b/>
          <w:iCs/>
        </w:rPr>
        <w:fldChar w:fldCharType="separate"/>
      </w:r>
      <w:r w:rsidRPr="00C13965">
        <w:rPr>
          <w:rFonts w:ascii="Franklin Gothic Medium" w:hAnsi="Franklin Gothic Medium"/>
          <w:b/>
          <w:iCs/>
        </w:rPr>
        <w:fldChar w:fldCharType="end"/>
      </w:r>
      <w:r w:rsidRPr="00C13965">
        <w:rPr>
          <w:rFonts w:ascii="Franklin Gothic Medium" w:hAnsi="Franklin Gothic Medium"/>
          <w:b/>
          <w:iCs/>
        </w:rPr>
        <w:t xml:space="preserve"> No</w:t>
      </w:r>
    </w:p>
    <w:p w14:paraId="11460313" w14:textId="77777777" w:rsidR="00B466FB" w:rsidRDefault="00B466FB">
      <w:pPr>
        <w:ind w:firstLine="360"/>
        <w:jc w:val="both"/>
        <w:rPr>
          <w:rFonts w:ascii="Franklin Gothic Medium" w:hAnsi="Franklin Gothic Medium"/>
        </w:rPr>
      </w:pPr>
    </w:p>
    <w:p w14:paraId="45F09CDC" w14:textId="2556BAF0" w:rsidR="00B466FB" w:rsidRPr="00BB1E76" w:rsidRDefault="00C13965">
      <w:pPr>
        <w:ind w:left="360"/>
        <w:jc w:val="both"/>
        <w:rPr>
          <w:rFonts w:ascii="Franklin Gothic Medium" w:hAnsi="Franklin Gothic Medium"/>
          <w:b/>
          <w:iCs/>
          <w:smallCaps/>
          <w:sz w:val="26"/>
          <w:szCs w:val="26"/>
        </w:rPr>
      </w:pPr>
      <w:r w:rsidRPr="004E3E38">
        <w:rPr>
          <w:rFonts w:ascii="Franklin Gothic Medium" w:hAnsi="Franklin Gothic Medium"/>
          <w:b/>
          <w:iCs/>
          <w:smallCaps/>
          <w:szCs w:val="26"/>
          <w:u w:val="single"/>
        </w:rPr>
        <w:t>If YES</w:t>
      </w:r>
      <w:r w:rsidR="00B466FB" w:rsidRPr="004E3E38">
        <w:rPr>
          <w:rFonts w:ascii="Franklin Gothic Medium" w:hAnsi="Franklin Gothic Medium"/>
          <w:b/>
          <w:iCs/>
          <w:smallCaps/>
          <w:szCs w:val="26"/>
        </w:rPr>
        <w:t xml:space="preserve">, please provide </w:t>
      </w:r>
      <w:r w:rsidR="00E774AB">
        <w:rPr>
          <w:rFonts w:ascii="Franklin Gothic Medium" w:hAnsi="Franklin Gothic Medium"/>
          <w:b/>
          <w:iCs/>
          <w:smallCaps/>
          <w:szCs w:val="26"/>
        </w:rPr>
        <w:t xml:space="preserve">the </w:t>
      </w:r>
      <w:r w:rsidR="00B466FB" w:rsidRPr="004E3E38">
        <w:rPr>
          <w:rFonts w:ascii="Franklin Gothic Medium" w:hAnsi="Franklin Gothic Medium"/>
          <w:b/>
          <w:iCs/>
          <w:smallCaps/>
          <w:szCs w:val="26"/>
        </w:rPr>
        <w:t xml:space="preserve">senior unsecured debt rating or, if unavailable, </w:t>
      </w:r>
      <w:r w:rsidR="00E774AB">
        <w:rPr>
          <w:rFonts w:ascii="Franklin Gothic Medium" w:hAnsi="Franklin Gothic Medium"/>
          <w:b/>
          <w:iCs/>
          <w:smallCaps/>
          <w:szCs w:val="26"/>
        </w:rPr>
        <w:t xml:space="preserve">the </w:t>
      </w:r>
      <w:r w:rsidR="00B466FB" w:rsidRPr="004E3E38">
        <w:rPr>
          <w:rFonts w:ascii="Franklin Gothic Medium" w:hAnsi="Franklin Gothic Medium"/>
          <w:b/>
          <w:iCs/>
          <w:smallCaps/>
          <w:szCs w:val="26"/>
        </w:rPr>
        <w:t xml:space="preserve">corporate or issuer rating:  </w:t>
      </w:r>
    </w:p>
    <w:p w14:paraId="3ABE7D2A" w14:textId="6088D12D" w:rsidR="00B466FB" w:rsidRDefault="00B466FB" w:rsidP="00D33ADE">
      <w:pPr>
        <w:numPr>
          <w:ilvl w:val="0"/>
          <w:numId w:val="10"/>
        </w:numPr>
        <w:jc w:val="both"/>
        <w:rPr>
          <w:rFonts w:ascii="Franklin Gothic Medium" w:hAnsi="Franklin Gothic Medium"/>
        </w:rPr>
      </w:pPr>
      <w:r>
        <w:rPr>
          <w:rFonts w:ascii="Franklin Gothic Medium" w:hAnsi="Franklin Gothic Medium"/>
        </w:rPr>
        <w:t xml:space="preserve">The </w:t>
      </w:r>
      <w:r w:rsidR="00963206">
        <w:rPr>
          <w:rFonts w:ascii="Franklin Gothic Medium" w:hAnsi="Franklin Gothic Medium"/>
        </w:rPr>
        <w:t>E</w:t>
      </w:r>
      <w:r>
        <w:rPr>
          <w:rFonts w:ascii="Franklin Gothic Medium" w:hAnsi="Franklin Gothic Medium"/>
        </w:rPr>
        <w:t>ntity’s rating</w:t>
      </w:r>
      <w:r w:rsidR="004A45CE">
        <w:rPr>
          <w:rFonts w:ascii="Franklin Gothic Medium" w:hAnsi="Franklin Gothic Medium"/>
        </w:rPr>
        <w:t>:</w:t>
      </w:r>
      <w:r>
        <w:rPr>
          <w:rFonts w:ascii="Franklin Gothic Medium" w:hAnsi="Franklin Gothic Medium"/>
        </w:rPr>
        <w:t xml:space="preserve"> </w:t>
      </w:r>
      <w:bookmarkStart w:id="2" w:name="A_2_3MoodysRating"/>
      <w:r w:rsidRPr="00D33ADE">
        <w:rPr>
          <w:rFonts w:ascii="Franklin Gothic Medium" w:hAnsi="Franklin Gothic Medium"/>
          <w:u w:val="single"/>
        </w:rPr>
        <w:fldChar w:fldCharType="begin">
          <w:ffData>
            <w:name w:val="Text173"/>
            <w:enabled/>
            <w:calcOnExit w:val="0"/>
            <w:textInput/>
          </w:ffData>
        </w:fldChar>
      </w:r>
      <w:r w:rsidRPr="00490F82">
        <w:rPr>
          <w:rFonts w:ascii="Franklin Gothic Medium" w:hAnsi="Franklin Gothic Medium"/>
          <w:u w:val="single"/>
        </w:rPr>
        <w:instrText xml:space="preserve"> FORMTEXT </w:instrText>
      </w:r>
      <w:r w:rsidRPr="00D33ADE">
        <w:rPr>
          <w:rFonts w:ascii="Franklin Gothic Medium" w:hAnsi="Franklin Gothic Medium"/>
          <w:u w:val="single"/>
        </w:rPr>
      </w:r>
      <w:r w:rsidRPr="00D33ADE">
        <w:rPr>
          <w:rFonts w:ascii="Franklin Gothic Medium" w:hAnsi="Franklin Gothic Medium"/>
          <w:u w:val="single"/>
        </w:rPr>
        <w:fldChar w:fldCharType="separate"/>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D33ADE">
        <w:rPr>
          <w:rFonts w:ascii="Franklin Gothic Medium" w:hAnsi="Franklin Gothic Medium"/>
          <w:u w:val="single"/>
        </w:rPr>
        <w:fldChar w:fldCharType="end"/>
      </w:r>
      <w:bookmarkEnd w:id="2"/>
      <w:r>
        <w:rPr>
          <w:rFonts w:ascii="Franklin Gothic Medium" w:hAnsi="Franklin Gothic Medium"/>
        </w:rPr>
        <w:t xml:space="preserve"> </w:t>
      </w:r>
    </w:p>
    <w:p w14:paraId="41DBDACD" w14:textId="77777777" w:rsidR="00087BC7" w:rsidRDefault="00087BC7" w:rsidP="00087BC7">
      <w:pPr>
        <w:jc w:val="both"/>
        <w:rPr>
          <w:rFonts w:ascii="Franklin Gothic Medium" w:hAnsi="Franklin Gothic Medium"/>
        </w:rPr>
      </w:pPr>
    </w:p>
    <w:p w14:paraId="13F30271" w14:textId="77777777" w:rsidR="00672E90" w:rsidRDefault="00672E90" w:rsidP="00087BC7">
      <w:pPr>
        <w:jc w:val="both"/>
        <w:rPr>
          <w:rFonts w:ascii="Franklin Gothic Medium" w:hAnsi="Franklin Gothic Medium"/>
        </w:rPr>
      </w:pPr>
    </w:p>
    <w:p w14:paraId="05F3FDBD" w14:textId="77777777" w:rsidR="00087BC7" w:rsidRDefault="00087BC7" w:rsidP="00087BC7">
      <w:pPr>
        <w:jc w:val="both"/>
        <w:rPr>
          <w:rFonts w:ascii="Franklin Gothic Medium" w:hAnsi="Franklin Gothic Medium"/>
          <w:b/>
          <w:i/>
        </w:rPr>
      </w:pPr>
    </w:p>
    <w:p w14:paraId="7F7C86C8" w14:textId="180AE223" w:rsidR="00B466FB" w:rsidRPr="00BB1E76" w:rsidRDefault="00B466FB" w:rsidP="00D33ADE">
      <w:pPr>
        <w:numPr>
          <w:ilvl w:val="0"/>
          <w:numId w:val="15"/>
        </w:numPr>
        <w:jc w:val="both"/>
        <w:rPr>
          <w:rFonts w:ascii="Franklin Gothic Medium" w:hAnsi="Franklin Gothic Medium"/>
          <w:b/>
          <w:i/>
        </w:rPr>
      </w:pPr>
      <w:r w:rsidRPr="00BB1E76">
        <w:rPr>
          <w:rFonts w:ascii="Franklin Gothic Medium" w:hAnsi="Franklin Gothic Medium"/>
          <w:b/>
          <w:i/>
        </w:rPr>
        <w:t xml:space="preserve">Is the </w:t>
      </w:r>
      <w:r w:rsidR="00963206">
        <w:rPr>
          <w:rFonts w:ascii="Franklin Gothic Medium" w:hAnsi="Franklin Gothic Medium"/>
          <w:b/>
          <w:i/>
        </w:rPr>
        <w:t>E</w:t>
      </w:r>
      <w:r w:rsidRPr="00BB1E76">
        <w:rPr>
          <w:rFonts w:ascii="Franklin Gothic Medium" w:hAnsi="Franklin Gothic Medium"/>
          <w:b/>
          <w:i/>
        </w:rPr>
        <w:t xml:space="preserve">ntity rated by Fitch? </w:t>
      </w:r>
    </w:p>
    <w:p w14:paraId="451CDF17" w14:textId="77777777" w:rsidR="00C13965" w:rsidRPr="00C13965" w:rsidRDefault="00C13965" w:rsidP="00C13965">
      <w:pPr>
        <w:pStyle w:val="ListParagraph"/>
        <w:ind w:left="360"/>
        <w:jc w:val="both"/>
        <w:rPr>
          <w:rFonts w:ascii="Franklin Gothic Medium" w:hAnsi="Franklin Gothic Medium"/>
          <w:b/>
          <w:iCs/>
        </w:rPr>
      </w:pPr>
      <w:r w:rsidRPr="00C13965">
        <w:rPr>
          <w:rFonts w:ascii="Franklin Gothic Medium" w:hAnsi="Franklin Gothic Medium"/>
          <w:b/>
          <w:iCs/>
        </w:rPr>
        <w:fldChar w:fldCharType="begin">
          <w:ffData>
            <w:name w:val="Check77"/>
            <w:enabled/>
            <w:calcOnExit w:val="0"/>
            <w:checkBox>
              <w:sizeAuto/>
              <w:default w:val="0"/>
            </w:checkBox>
          </w:ffData>
        </w:fldChar>
      </w:r>
      <w:r w:rsidRPr="00C13965">
        <w:rPr>
          <w:rFonts w:ascii="Franklin Gothic Medium" w:hAnsi="Franklin Gothic Medium"/>
          <w:b/>
          <w:iCs/>
        </w:rPr>
        <w:instrText xml:space="preserve"> FORMCHECKBOX </w:instrText>
      </w:r>
      <w:r w:rsidR="00012E30">
        <w:rPr>
          <w:rFonts w:ascii="Franklin Gothic Medium" w:hAnsi="Franklin Gothic Medium"/>
          <w:b/>
          <w:iCs/>
        </w:rPr>
      </w:r>
      <w:r w:rsidR="00012E30">
        <w:rPr>
          <w:rFonts w:ascii="Franklin Gothic Medium" w:hAnsi="Franklin Gothic Medium"/>
          <w:b/>
          <w:iCs/>
        </w:rPr>
        <w:fldChar w:fldCharType="separate"/>
      </w:r>
      <w:r w:rsidRPr="00C13965">
        <w:rPr>
          <w:rFonts w:ascii="Franklin Gothic Medium" w:hAnsi="Franklin Gothic Medium"/>
          <w:b/>
          <w:iCs/>
        </w:rPr>
        <w:fldChar w:fldCharType="end"/>
      </w:r>
      <w:r w:rsidRPr="00C13965">
        <w:rPr>
          <w:rFonts w:ascii="Franklin Gothic Medium" w:hAnsi="Franklin Gothic Medium"/>
          <w:b/>
          <w:iCs/>
        </w:rPr>
        <w:t xml:space="preserve"> Yes</w:t>
      </w:r>
      <w:r w:rsidRPr="00C13965">
        <w:rPr>
          <w:rFonts w:ascii="Franklin Gothic Medium" w:hAnsi="Franklin Gothic Medium"/>
          <w:b/>
          <w:iCs/>
        </w:rPr>
        <w:tab/>
      </w:r>
      <w:r w:rsidRPr="00C13965">
        <w:rPr>
          <w:rFonts w:ascii="Franklin Gothic Medium" w:hAnsi="Franklin Gothic Medium"/>
          <w:b/>
          <w:iCs/>
        </w:rPr>
        <w:tab/>
      </w:r>
      <w:r>
        <w:rPr>
          <w:rFonts w:ascii="Franklin Gothic Medium" w:hAnsi="Franklin Gothic Medium"/>
          <w:b/>
          <w:iCs/>
        </w:rPr>
        <w:tab/>
      </w:r>
      <w:r w:rsidRPr="00C13965">
        <w:rPr>
          <w:rFonts w:ascii="Franklin Gothic Medium" w:hAnsi="Franklin Gothic Medium"/>
          <w:b/>
          <w:iCs/>
        </w:rPr>
        <w:fldChar w:fldCharType="begin">
          <w:ffData>
            <w:name w:val="Check78"/>
            <w:enabled/>
            <w:calcOnExit w:val="0"/>
            <w:checkBox>
              <w:sizeAuto/>
              <w:default w:val="0"/>
            </w:checkBox>
          </w:ffData>
        </w:fldChar>
      </w:r>
      <w:r w:rsidRPr="00C13965">
        <w:rPr>
          <w:rFonts w:ascii="Franklin Gothic Medium" w:hAnsi="Franklin Gothic Medium"/>
          <w:b/>
          <w:iCs/>
        </w:rPr>
        <w:instrText xml:space="preserve"> FORMCHECKBOX </w:instrText>
      </w:r>
      <w:r w:rsidR="00012E30">
        <w:rPr>
          <w:rFonts w:ascii="Franklin Gothic Medium" w:hAnsi="Franklin Gothic Medium"/>
          <w:b/>
          <w:iCs/>
        </w:rPr>
      </w:r>
      <w:r w:rsidR="00012E30">
        <w:rPr>
          <w:rFonts w:ascii="Franklin Gothic Medium" w:hAnsi="Franklin Gothic Medium"/>
          <w:b/>
          <w:iCs/>
        </w:rPr>
        <w:fldChar w:fldCharType="separate"/>
      </w:r>
      <w:r w:rsidRPr="00C13965">
        <w:rPr>
          <w:rFonts w:ascii="Franklin Gothic Medium" w:hAnsi="Franklin Gothic Medium"/>
          <w:b/>
          <w:iCs/>
        </w:rPr>
        <w:fldChar w:fldCharType="end"/>
      </w:r>
      <w:r w:rsidRPr="00C13965">
        <w:rPr>
          <w:rFonts w:ascii="Franklin Gothic Medium" w:hAnsi="Franklin Gothic Medium"/>
          <w:b/>
          <w:iCs/>
        </w:rPr>
        <w:t xml:space="preserve"> No</w:t>
      </w:r>
    </w:p>
    <w:p w14:paraId="5E697F5B" w14:textId="77777777" w:rsidR="00B466FB" w:rsidRDefault="00B466FB">
      <w:pPr>
        <w:ind w:firstLine="360"/>
        <w:jc w:val="both"/>
        <w:rPr>
          <w:rFonts w:ascii="Franklin Gothic Medium" w:hAnsi="Franklin Gothic Medium"/>
        </w:rPr>
      </w:pPr>
    </w:p>
    <w:p w14:paraId="10479EED" w14:textId="556E40ED" w:rsidR="00B466FB" w:rsidRPr="004E3E38" w:rsidRDefault="00C13965">
      <w:pPr>
        <w:ind w:left="360"/>
        <w:jc w:val="both"/>
        <w:rPr>
          <w:rFonts w:ascii="Franklin Gothic Medium" w:hAnsi="Franklin Gothic Medium"/>
          <w:b/>
          <w:iCs/>
          <w:smallCaps/>
          <w:szCs w:val="26"/>
        </w:rPr>
      </w:pPr>
      <w:r w:rsidRPr="004E3E38">
        <w:rPr>
          <w:rFonts w:ascii="Franklin Gothic Medium" w:hAnsi="Franklin Gothic Medium"/>
          <w:b/>
          <w:iCs/>
          <w:smallCaps/>
          <w:szCs w:val="26"/>
          <w:u w:val="single"/>
        </w:rPr>
        <w:t>If YES</w:t>
      </w:r>
      <w:r w:rsidR="00B466FB" w:rsidRPr="004E3E38">
        <w:rPr>
          <w:rFonts w:ascii="Franklin Gothic Medium" w:hAnsi="Franklin Gothic Medium"/>
          <w:b/>
          <w:iCs/>
          <w:smallCaps/>
          <w:szCs w:val="26"/>
        </w:rPr>
        <w:t xml:space="preserve">, please provide </w:t>
      </w:r>
      <w:r w:rsidR="00E774AB">
        <w:rPr>
          <w:rFonts w:ascii="Franklin Gothic Medium" w:hAnsi="Franklin Gothic Medium"/>
          <w:b/>
          <w:iCs/>
          <w:smallCaps/>
          <w:szCs w:val="26"/>
        </w:rPr>
        <w:t xml:space="preserve">the </w:t>
      </w:r>
      <w:r w:rsidR="00B466FB" w:rsidRPr="004E3E38">
        <w:rPr>
          <w:rFonts w:ascii="Franklin Gothic Medium" w:hAnsi="Franklin Gothic Medium"/>
          <w:b/>
          <w:iCs/>
          <w:smallCaps/>
          <w:szCs w:val="26"/>
        </w:rPr>
        <w:t xml:space="preserve">senior unsecured debt rating or, if unavailable, </w:t>
      </w:r>
      <w:r w:rsidR="00E774AB">
        <w:rPr>
          <w:rFonts w:ascii="Franklin Gothic Medium" w:hAnsi="Franklin Gothic Medium"/>
          <w:b/>
          <w:iCs/>
          <w:smallCaps/>
          <w:szCs w:val="26"/>
        </w:rPr>
        <w:t xml:space="preserve">the </w:t>
      </w:r>
      <w:r w:rsidR="00B466FB" w:rsidRPr="004E3E38">
        <w:rPr>
          <w:rFonts w:ascii="Franklin Gothic Medium" w:hAnsi="Franklin Gothic Medium"/>
          <w:b/>
          <w:iCs/>
          <w:smallCaps/>
          <w:szCs w:val="26"/>
        </w:rPr>
        <w:t xml:space="preserve">corporate or issuer rating:  </w:t>
      </w:r>
    </w:p>
    <w:p w14:paraId="26A8ADE9" w14:textId="2240C198" w:rsidR="00B466FB" w:rsidRDefault="00B466FB" w:rsidP="00D33ADE">
      <w:pPr>
        <w:numPr>
          <w:ilvl w:val="0"/>
          <w:numId w:val="10"/>
        </w:numPr>
        <w:jc w:val="both"/>
        <w:rPr>
          <w:rFonts w:ascii="Franklin Gothic Medium" w:hAnsi="Franklin Gothic Medium"/>
        </w:rPr>
      </w:pPr>
      <w:r>
        <w:rPr>
          <w:rFonts w:ascii="Franklin Gothic Medium" w:hAnsi="Franklin Gothic Medium"/>
        </w:rPr>
        <w:t xml:space="preserve">The </w:t>
      </w:r>
      <w:r w:rsidR="00963206">
        <w:rPr>
          <w:rFonts w:ascii="Franklin Gothic Medium" w:hAnsi="Franklin Gothic Medium"/>
        </w:rPr>
        <w:t>E</w:t>
      </w:r>
      <w:r>
        <w:rPr>
          <w:rFonts w:ascii="Franklin Gothic Medium" w:hAnsi="Franklin Gothic Medium"/>
        </w:rPr>
        <w:t>ntity’s rating</w:t>
      </w:r>
      <w:r w:rsidR="004A45CE">
        <w:rPr>
          <w:rFonts w:ascii="Franklin Gothic Medium" w:hAnsi="Franklin Gothic Medium"/>
        </w:rPr>
        <w:t>:</w:t>
      </w:r>
      <w:r>
        <w:rPr>
          <w:rFonts w:ascii="Franklin Gothic Medium" w:hAnsi="Franklin Gothic Medium"/>
        </w:rPr>
        <w:t xml:space="preserve"> </w:t>
      </w:r>
      <w:bookmarkStart w:id="3" w:name="A_2_3FitchRating"/>
      <w:r w:rsidRPr="00D33ADE">
        <w:rPr>
          <w:rFonts w:ascii="Franklin Gothic Medium" w:hAnsi="Franklin Gothic Medium"/>
          <w:u w:val="single"/>
        </w:rPr>
        <w:fldChar w:fldCharType="begin">
          <w:ffData>
            <w:name w:val="Text173"/>
            <w:enabled/>
            <w:calcOnExit w:val="0"/>
            <w:textInput/>
          </w:ffData>
        </w:fldChar>
      </w:r>
      <w:r w:rsidRPr="00490F82">
        <w:rPr>
          <w:rFonts w:ascii="Franklin Gothic Medium" w:hAnsi="Franklin Gothic Medium"/>
          <w:u w:val="single"/>
        </w:rPr>
        <w:instrText xml:space="preserve"> FORMTEXT </w:instrText>
      </w:r>
      <w:r w:rsidRPr="00D33ADE">
        <w:rPr>
          <w:rFonts w:ascii="Franklin Gothic Medium" w:hAnsi="Franklin Gothic Medium"/>
          <w:u w:val="single"/>
        </w:rPr>
      </w:r>
      <w:r w:rsidRPr="00D33ADE">
        <w:rPr>
          <w:rFonts w:ascii="Franklin Gothic Medium" w:hAnsi="Franklin Gothic Medium"/>
          <w:u w:val="single"/>
        </w:rPr>
        <w:fldChar w:fldCharType="separate"/>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D33ADE">
        <w:rPr>
          <w:rFonts w:ascii="Franklin Gothic Medium" w:hAnsi="Franklin Gothic Medium"/>
          <w:u w:val="single"/>
        </w:rPr>
        <w:fldChar w:fldCharType="end"/>
      </w:r>
      <w:bookmarkEnd w:id="3"/>
      <w:r>
        <w:rPr>
          <w:rFonts w:ascii="Franklin Gothic Medium" w:hAnsi="Franklin Gothic Medium"/>
        </w:rPr>
        <w:t xml:space="preserve"> </w:t>
      </w:r>
    </w:p>
    <w:p w14:paraId="302485E2" w14:textId="77777777" w:rsidR="00B466FB" w:rsidRDefault="00B466FB">
      <w:pPr>
        <w:pStyle w:val="BodyText"/>
        <w:spacing w:after="0"/>
        <w:jc w:val="both"/>
        <w:rPr>
          <w:rFonts w:ascii="Franklin Gothic Medium" w:hAnsi="Franklin Gothic Medium"/>
          <w:b/>
          <w:smallCaps/>
        </w:rPr>
      </w:pPr>
    </w:p>
    <w:p w14:paraId="0430F876" w14:textId="77777777" w:rsidR="00B466FB" w:rsidRDefault="00B466FB">
      <w:pPr>
        <w:pStyle w:val="BodyText"/>
        <w:spacing w:after="0"/>
        <w:jc w:val="both"/>
        <w:rPr>
          <w:rFonts w:ascii="Franklin Gothic Medium" w:hAnsi="Franklin Gothic Medium"/>
          <w:b/>
          <w:smallCaps/>
        </w:rPr>
      </w:pPr>
    </w:p>
    <w:p w14:paraId="242267A1" w14:textId="77777777" w:rsidR="00FD6702" w:rsidRDefault="00FD6702">
      <w:pPr>
        <w:pStyle w:val="BodyText"/>
        <w:spacing w:after="0"/>
        <w:jc w:val="both"/>
        <w:rPr>
          <w:rFonts w:ascii="Franklin Gothic Medium" w:hAnsi="Franklin Gothic Medium"/>
          <w:b/>
          <w:smallCaps/>
        </w:rPr>
      </w:pPr>
    </w:p>
    <w:p w14:paraId="0A4C3300" w14:textId="618771B7" w:rsidR="00F20FE0" w:rsidRPr="00BF7597" w:rsidRDefault="00F20FE0" w:rsidP="00FD6702">
      <w:pPr>
        <w:rPr>
          <w:rFonts w:ascii="Franklin Gothic Medium" w:hAnsi="Franklin Gothic Medium"/>
        </w:rPr>
      </w:pPr>
    </w:p>
    <w:p w14:paraId="6A5A5A06" w14:textId="7802A516" w:rsidR="00B466FB" w:rsidRPr="00AC4EA2" w:rsidRDefault="00B466FB">
      <w:pPr>
        <w:pBdr>
          <w:bottom w:val="single" w:sz="12" w:space="1" w:color="auto"/>
        </w:pBdr>
        <w:jc w:val="center"/>
        <w:rPr>
          <w:rFonts w:ascii="Franklin Gothic Medium" w:hAnsi="Franklin Gothic Medium"/>
          <w:b/>
          <w:bCs/>
          <w:i/>
          <w:iCs/>
        </w:rPr>
      </w:pPr>
      <w:r w:rsidRPr="00AC4EA2">
        <w:rPr>
          <w:rFonts w:ascii="Franklin Gothic Medium" w:hAnsi="Franklin Gothic Medium"/>
          <w:b/>
          <w:bCs/>
          <w:i/>
          <w:iCs/>
        </w:rPr>
        <w:t xml:space="preserve">End of </w:t>
      </w:r>
      <w:r w:rsidR="008210B5">
        <w:rPr>
          <w:rFonts w:ascii="Franklin Gothic Medium" w:hAnsi="Franklin Gothic Medium"/>
          <w:b/>
          <w:bCs/>
          <w:i/>
          <w:iCs/>
        </w:rPr>
        <w:t>Credit Application</w:t>
      </w:r>
    </w:p>
    <w:sectPr w:rsidR="00B466FB" w:rsidRPr="00AC4EA2" w:rsidSect="00541007">
      <w:headerReference w:type="default" r:id="rId14"/>
      <w:footerReference w:type="default" r:id="rId15"/>
      <w:pgSz w:w="12240" w:h="15840"/>
      <w:pgMar w:top="1440" w:right="1264" w:bottom="1170" w:left="125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66CDD8" w14:textId="77777777" w:rsidR="00012E30" w:rsidRDefault="00012E30">
      <w:r>
        <w:separator/>
      </w:r>
    </w:p>
  </w:endnote>
  <w:endnote w:type="continuationSeparator" w:id="0">
    <w:p w14:paraId="7973260D" w14:textId="77777777" w:rsidR="00012E30" w:rsidRDefault="00012E30">
      <w:r>
        <w:continuationSeparator/>
      </w:r>
    </w:p>
  </w:endnote>
  <w:endnote w:type="continuationNotice" w:id="1">
    <w:p w14:paraId="5F1DFFFC" w14:textId="77777777" w:rsidR="00012E30" w:rsidRDefault="00012E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71207" w14:textId="77777777" w:rsidR="00636BA6" w:rsidRDefault="00636BA6"/>
  <w:tbl>
    <w:tblPr>
      <w:tblStyle w:val="TableGrid"/>
      <w:tblW w:w="99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6"/>
      <w:gridCol w:w="4967"/>
    </w:tblGrid>
    <w:tr w:rsidR="00636BA6" w14:paraId="0560DDEE" w14:textId="77777777" w:rsidTr="00132712">
      <w:tc>
        <w:tcPr>
          <w:tcW w:w="4966" w:type="dxa"/>
        </w:tcPr>
        <w:p w14:paraId="451677D0" w14:textId="77777777" w:rsidR="00636BA6" w:rsidRDefault="00636BA6" w:rsidP="00132712">
          <w:pPr>
            <w:pStyle w:val="Footer"/>
            <w:ind w:right="360"/>
            <w:rPr>
              <w:rFonts w:ascii="Arial" w:hAnsi="Arial" w:cs="Arial"/>
              <w:sz w:val="16"/>
              <w:szCs w:val="16"/>
            </w:rPr>
          </w:pPr>
          <w:r>
            <w:rPr>
              <w:rFonts w:ascii="Arial" w:hAnsi="Arial" w:cs="Arial"/>
              <w:sz w:val="16"/>
              <w:szCs w:val="16"/>
            </w:rPr>
            <w:t>NERA Economic Consulting</w:t>
          </w:r>
        </w:p>
        <w:p w14:paraId="29B1E059" w14:textId="38BA665C" w:rsidR="00636BA6" w:rsidRDefault="00636BA6" w:rsidP="00132712">
          <w:pPr>
            <w:pStyle w:val="Footer"/>
            <w:ind w:right="360"/>
            <w:rPr>
              <w:rFonts w:ascii="Arial" w:hAnsi="Arial" w:cs="Arial"/>
              <w:sz w:val="16"/>
              <w:szCs w:val="16"/>
            </w:rPr>
          </w:pPr>
          <w:r>
            <w:rPr>
              <w:rFonts w:ascii="Franklin Gothic Medium" w:hAnsi="Franklin Gothic Medium" w:cs="Arial"/>
              <w:b/>
              <w:sz w:val="18"/>
              <w:szCs w:val="16"/>
            </w:rPr>
            <w:t xml:space="preserve">AEP Ohio </w:t>
          </w:r>
          <w:r w:rsidR="001F7B9E">
            <w:rPr>
              <w:rFonts w:ascii="Franklin Gothic Medium" w:hAnsi="Franklin Gothic Medium" w:cs="Arial"/>
              <w:b/>
              <w:sz w:val="18"/>
              <w:szCs w:val="16"/>
            </w:rPr>
            <w:t>PIPP RFP</w:t>
          </w:r>
        </w:p>
      </w:tc>
      <w:tc>
        <w:tcPr>
          <w:tcW w:w="4967" w:type="dxa"/>
        </w:tcPr>
        <w:p w14:paraId="27F88DB3" w14:textId="5E808AE3" w:rsidR="00636BA6" w:rsidRDefault="00636BA6" w:rsidP="00132712">
          <w:pPr>
            <w:pStyle w:val="Footer"/>
            <w:tabs>
              <w:tab w:val="clear" w:pos="4320"/>
              <w:tab w:val="clear" w:pos="8640"/>
              <w:tab w:val="right" w:pos="9000"/>
            </w:tabs>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F84DE9">
            <w:rPr>
              <w:rStyle w:val="PageNumber"/>
              <w:noProof/>
            </w:rPr>
            <w:t>1</w:t>
          </w:r>
          <w:r>
            <w:rPr>
              <w:rStyle w:val="PageNumber"/>
            </w:rPr>
            <w:fldChar w:fldCharType="end"/>
          </w:r>
        </w:p>
      </w:tc>
    </w:tr>
  </w:tbl>
  <w:p w14:paraId="0977ECDE" w14:textId="7F6348FE" w:rsidR="00636BA6" w:rsidRDefault="00636BA6">
    <w:pPr>
      <w:pStyle w:val="Footer"/>
      <w:tabs>
        <w:tab w:val="clear" w:pos="4320"/>
        <w:tab w:val="clear" w:pos="8640"/>
        <w:tab w:val="right" w:pos="9000"/>
      </w:tabs>
    </w:pP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A5C320" w14:textId="77777777" w:rsidR="00012E30" w:rsidRDefault="00012E30">
      <w:r>
        <w:separator/>
      </w:r>
    </w:p>
  </w:footnote>
  <w:footnote w:type="continuationSeparator" w:id="0">
    <w:p w14:paraId="67624713" w14:textId="77777777" w:rsidR="00012E30" w:rsidRDefault="00012E30">
      <w:r>
        <w:continuationSeparator/>
      </w:r>
    </w:p>
  </w:footnote>
  <w:footnote w:type="continuationNotice" w:id="1">
    <w:p w14:paraId="7C27C24A" w14:textId="77777777" w:rsidR="00012E30" w:rsidRDefault="00012E3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19C27" w14:textId="67750BBC" w:rsidR="00636BA6" w:rsidRPr="00D3210F" w:rsidRDefault="00636BA6" w:rsidP="002F7B55">
    <w:pPr>
      <w:pStyle w:val="Header"/>
      <w:rPr>
        <w:rFonts w:ascii="Franklin Gothic Medium" w:hAnsi="Franklin Gothic Medium"/>
        <w:bCs/>
        <w:szCs w:val="18"/>
      </w:rPr>
    </w:pPr>
    <w:r w:rsidRPr="00D3210F">
      <w:rPr>
        <w:rFonts w:ascii="Franklin Gothic Medium" w:hAnsi="Franklin Gothic Medium"/>
        <w:bCs/>
        <w:szCs w:val="18"/>
      </w:rPr>
      <w:t>Credit Application</w:t>
    </w:r>
    <w:r w:rsidR="00FB4530">
      <w:rPr>
        <w:rFonts w:ascii="Franklin Gothic Medium" w:hAnsi="Franklin Gothic Medium"/>
        <w:bCs/>
        <w:szCs w:val="18"/>
      </w:rPr>
      <w:t xml:space="preserve"> (Appendix 3 </w:t>
    </w:r>
    <w:r w:rsidR="00C93A7B">
      <w:rPr>
        <w:rFonts w:ascii="Franklin Gothic Medium" w:hAnsi="Franklin Gothic Medium"/>
        <w:bCs/>
        <w:szCs w:val="18"/>
      </w:rPr>
      <w:t xml:space="preserve">to </w:t>
    </w:r>
    <w:r w:rsidR="00FB4530">
      <w:rPr>
        <w:rFonts w:ascii="Franklin Gothic Medium" w:hAnsi="Franklin Gothic Medium"/>
        <w:bCs/>
        <w:szCs w:val="18"/>
      </w:rPr>
      <w:t>the PIPP Rules)</w:t>
    </w:r>
  </w:p>
  <w:p w14:paraId="00479465" w14:textId="64BFB3F0" w:rsidR="00636BA6" w:rsidRPr="00D3210F" w:rsidRDefault="0052775A" w:rsidP="00132712">
    <w:pPr>
      <w:pStyle w:val="Header"/>
      <w:rPr>
        <w:rFonts w:ascii="Franklin Gothic Medium" w:hAnsi="Franklin Gothic Medium"/>
        <w:bCs/>
        <w:sz w:val="20"/>
        <w:szCs w:val="18"/>
      </w:rPr>
    </w:pPr>
    <w:r>
      <w:rPr>
        <w:rFonts w:ascii="Franklin Gothic Medium" w:hAnsi="Franklin Gothic Medium"/>
        <w:bCs/>
        <w:sz w:val="20"/>
        <w:szCs w:val="18"/>
      </w:rPr>
      <w:t xml:space="preserve">March </w:t>
    </w:r>
    <w:r w:rsidR="0003066D">
      <w:rPr>
        <w:rFonts w:ascii="Franklin Gothic Medium" w:hAnsi="Franklin Gothic Medium"/>
        <w:bCs/>
        <w:sz w:val="20"/>
        <w:szCs w:val="18"/>
      </w:rPr>
      <w:t>22</w:t>
    </w:r>
    <w:r>
      <w:rPr>
        <w:rFonts w:ascii="Franklin Gothic Medium" w:hAnsi="Franklin Gothic Medium"/>
        <w:bCs/>
        <w:sz w:val="20"/>
        <w:szCs w:val="18"/>
      </w:rPr>
      <w:t>, 201</w:t>
    </w:r>
    <w:r w:rsidR="00737D53">
      <w:rPr>
        <w:rFonts w:ascii="Franklin Gothic Medium" w:hAnsi="Franklin Gothic Medium"/>
        <w:bCs/>
        <w:sz w:val="20"/>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F1C8D20"/>
    <w:lvl w:ilvl="0">
      <w:start w:val="1"/>
      <w:numFmt w:val="bullet"/>
      <w:pStyle w:val="Tahoma"/>
      <w:lvlText w:val=""/>
      <w:lvlJc w:val="left"/>
      <w:pPr>
        <w:tabs>
          <w:tab w:val="num" w:pos="720"/>
        </w:tabs>
        <w:ind w:left="720" w:hanging="360"/>
      </w:pPr>
      <w:rPr>
        <w:rFonts w:ascii="Wingdings" w:hAnsi="Wingdings" w:cs="Wingdings" w:hint="default"/>
      </w:rPr>
    </w:lvl>
  </w:abstractNum>
  <w:abstractNum w:abstractNumId="1">
    <w:nsid w:val="043173E3"/>
    <w:multiLevelType w:val="multilevel"/>
    <w:tmpl w:val="2C9CC7CE"/>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708535E"/>
    <w:multiLevelType w:val="multilevel"/>
    <w:tmpl w:val="03402E64"/>
    <w:lvl w:ilvl="0">
      <w:start w:val="1"/>
      <w:numFmt w:val="upperRoman"/>
      <w:lvlText w:val="%1."/>
      <w:lvlJc w:val="left"/>
      <w:pPr>
        <w:tabs>
          <w:tab w:val="num" w:pos="720"/>
        </w:tabs>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8714F4D"/>
    <w:multiLevelType w:val="multilevel"/>
    <w:tmpl w:val="97E25CF2"/>
    <w:styleLink w:val="Style2"/>
    <w:lvl w:ilvl="0">
      <w:start w:val="1"/>
      <w:numFmt w:val="none"/>
      <w:lvlText w:val="1.1"/>
      <w:lvlJc w:val="left"/>
      <w:pPr>
        <w:tabs>
          <w:tab w:val="num" w:pos="360"/>
        </w:tabs>
        <w:ind w:left="360" w:hanging="360"/>
      </w:pPr>
      <w:rPr>
        <w:rFonts w:ascii="Times New Roman" w:hAnsi="Times New Roman" w:cs="Times New Roman" w:hint="default"/>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B0660F8"/>
    <w:multiLevelType w:val="singleLevel"/>
    <w:tmpl w:val="58729968"/>
    <w:lvl w:ilvl="0">
      <w:start w:val="1"/>
      <w:numFmt w:val="none"/>
      <w:pStyle w:val="QAQuestion"/>
      <w:lvlText w:val="Q."/>
      <w:lvlJc w:val="left"/>
      <w:pPr>
        <w:tabs>
          <w:tab w:val="num" w:pos="360"/>
        </w:tabs>
        <w:ind w:left="360" w:hanging="360"/>
      </w:pPr>
    </w:lvl>
  </w:abstractNum>
  <w:abstractNum w:abstractNumId="5">
    <w:nsid w:val="20A872D6"/>
    <w:multiLevelType w:val="multilevel"/>
    <w:tmpl w:val="E8720D44"/>
    <w:name w:val="Numbers"/>
    <w:lvl w:ilvl="0">
      <w:start w:val="1"/>
      <w:numFmt w:val="decimal"/>
      <w:lvlText w:val="(%1)"/>
      <w:lvlJc w:val="left"/>
      <w:pPr>
        <w:tabs>
          <w:tab w:val="num" w:pos="900"/>
        </w:tabs>
        <w:ind w:left="900" w:hanging="360"/>
      </w:p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lowerLetter"/>
      <w:lvlText w:val="(%4)"/>
      <w:lvlJc w:val="left"/>
      <w:pPr>
        <w:tabs>
          <w:tab w:val="num" w:pos="1980"/>
        </w:tabs>
        <w:ind w:left="1980" w:hanging="360"/>
      </w:pPr>
    </w:lvl>
    <w:lvl w:ilvl="4">
      <w:start w:val="1"/>
      <w:numFmt w:val="decimal"/>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6">
    <w:nsid w:val="2C492D67"/>
    <w:multiLevelType w:val="hybridMultilevel"/>
    <w:tmpl w:val="18C0E46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76B3C1F"/>
    <w:multiLevelType w:val="hybridMultilevel"/>
    <w:tmpl w:val="3E1AD79C"/>
    <w:lvl w:ilvl="0" w:tplc="0C06B248">
      <w:start w:val="1"/>
      <w:numFmt w:val="bullet"/>
      <w:pStyle w:val="List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B36465F"/>
    <w:multiLevelType w:val="multilevel"/>
    <w:tmpl w:val="9DA4041E"/>
    <w:lvl w:ilvl="0">
      <w:start w:val="1"/>
      <w:numFmt w:val="decimal"/>
      <w:lvlText w:val="%1."/>
      <w:lvlJc w:val="left"/>
      <w:pPr>
        <w:tabs>
          <w:tab w:val="num" w:pos="1080"/>
        </w:tabs>
        <w:ind w:left="1080" w:hanging="720"/>
      </w:pPr>
      <w:rPr>
        <w:b/>
        <w:i/>
      </w:rPr>
    </w:lvl>
    <w:lvl w:ilvl="1">
      <w:start w:val="1"/>
      <w:numFmt w:val="decimal"/>
      <w:lvlText w:val="%2."/>
      <w:lvlJc w:val="left"/>
      <w:pPr>
        <w:tabs>
          <w:tab w:val="num" w:pos="1800"/>
        </w:tabs>
        <w:ind w:left="1800" w:hanging="720"/>
      </w:pPr>
    </w:lvl>
    <w:lvl w:ilvl="2">
      <w:start w:val="1"/>
      <w:numFmt w:val="decimal"/>
      <w:lvlText w:val="%3."/>
      <w:lvlJc w:val="left"/>
      <w:pPr>
        <w:tabs>
          <w:tab w:val="num" w:pos="2520"/>
        </w:tabs>
        <w:ind w:left="2520" w:hanging="720"/>
      </w:pPr>
    </w:lvl>
    <w:lvl w:ilvl="3">
      <w:start w:val="1"/>
      <w:numFmt w:val="decimal"/>
      <w:lvlText w:val="%4."/>
      <w:lvlJc w:val="left"/>
      <w:pPr>
        <w:tabs>
          <w:tab w:val="num" w:pos="3240"/>
        </w:tabs>
        <w:ind w:left="3240" w:hanging="720"/>
      </w:pPr>
    </w:lvl>
    <w:lvl w:ilvl="4">
      <w:start w:val="1"/>
      <w:numFmt w:val="decimal"/>
      <w:lvlText w:val="%5."/>
      <w:lvlJc w:val="left"/>
      <w:pPr>
        <w:tabs>
          <w:tab w:val="num" w:pos="3960"/>
        </w:tabs>
        <w:ind w:left="3960" w:hanging="720"/>
      </w:pPr>
    </w:lvl>
    <w:lvl w:ilvl="5">
      <w:start w:val="1"/>
      <w:numFmt w:val="decimal"/>
      <w:lvlText w:val="%6."/>
      <w:lvlJc w:val="left"/>
      <w:pPr>
        <w:tabs>
          <w:tab w:val="num" w:pos="4680"/>
        </w:tabs>
        <w:ind w:left="4680" w:hanging="720"/>
      </w:pPr>
    </w:lvl>
    <w:lvl w:ilvl="6">
      <w:start w:val="1"/>
      <w:numFmt w:val="decimal"/>
      <w:lvlText w:val="%7."/>
      <w:lvlJc w:val="left"/>
      <w:pPr>
        <w:tabs>
          <w:tab w:val="num" w:pos="5400"/>
        </w:tabs>
        <w:ind w:left="5400" w:hanging="720"/>
      </w:pPr>
    </w:lvl>
    <w:lvl w:ilvl="7">
      <w:start w:val="1"/>
      <w:numFmt w:val="decimal"/>
      <w:lvlText w:val="%8."/>
      <w:lvlJc w:val="left"/>
      <w:pPr>
        <w:tabs>
          <w:tab w:val="num" w:pos="6120"/>
        </w:tabs>
        <w:ind w:left="6120" w:hanging="720"/>
      </w:pPr>
    </w:lvl>
    <w:lvl w:ilvl="8">
      <w:start w:val="1"/>
      <w:numFmt w:val="decimal"/>
      <w:lvlText w:val="%9."/>
      <w:lvlJc w:val="left"/>
      <w:pPr>
        <w:tabs>
          <w:tab w:val="num" w:pos="6840"/>
        </w:tabs>
        <w:ind w:left="6840" w:hanging="720"/>
      </w:pPr>
    </w:lvl>
  </w:abstractNum>
  <w:abstractNum w:abstractNumId="9">
    <w:nsid w:val="3DE00437"/>
    <w:multiLevelType w:val="multilevel"/>
    <w:tmpl w:val="F57E9A04"/>
    <w:styleLink w:val="Style1"/>
    <w:lvl w:ilvl="0">
      <w:start w:val="2"/>
      <w:numFmt w:val="upperRoman"/>
      <w:lvlText w:val="%1."/>
      <w:lvlJc w:val="left"/>
      <w:pPr>
        <w:tabs>
          <w:tab w:val="num" w:pos="360"/>
        </w:tabs>
        <w:ind w:left="360" w:hanging="360"/>
      </w:pPr>
      <w:rPr>
        <w:rFonts w:ascii="Times New Roman" w:hAnsi="Times New Roman" w:cs="Times New Roman" w:hint="default"/>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E2D724C"/>
    <w:multiLevelType w:val="multilevel"/>
    <w:tmpl w:val="582629E4"/>
    <w:lvl w:ilvl="0">
      <w:start w:val="2"/>
      <w:numFmt w:val="decimal"/>
      <w:lvlText w:val="%1.0"/>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3F8B0B6A"/>
    <w:multiLevelType w:val="hybridMultilevel"/>
    <w:tmpl w:val="B02E41AC"/>
    <w:lvl w:ilvl="0" w:tplc="E3B4FF10">
      <w:start w:val="1"/>
      <w:numFmt w:val="lowerLetter"/>
      <w:lvlText w:val="%1)"/>
      <w:lvlJc w:val="left"/>
      <w:pPr>
        <w:tabs>
          <w:tab w:val="num" w:pos="780"/>
        </w:tabs>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F9F7198"/>
    <w:multiLevelType w:val="hybridMultilevel"/>
    <w:tmpl w:val="6C0EB4CC"/>
    <w:lvl w:ilvl="0" w:tplc="08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50F0FC9"/>
    <w:multiLevelType w:val="multilevel"/>
    <w:tmpl w:val="76FE5E1E"/>
    <w:lvl w:ilvl="0">
      <w:start w:val="1"/>
      <w:numFmt w:val="upperRoman"/>
      <w:pStyle w:val="ListNumber5"/>
      <w:lvlText w:val="Article %1."/>
      <w:lvlJc w:val="left"/>
      <w:pPr>
        <w:tabs>
          <w:tab w:val="num" w:pos="851"/>
        </w:tabs>
        <w:ind w:left="851" w:hanging="851"/>
      </w:pPr>
      <w:rPr>
        <w:rFonts w:ascii="Franklin Gothic Medium" w:hAnsi="Franklin Gothic Medium" w:cs="Franklin Gothic Medium" w:hint="default"/>
        <w:b/>
        <w:bCs/>
        <w:i w:val="0"/>
        <w:iCs w:val="0"/>
        <w:caps/>
        <w:sz w:val="26"/>
        <w:szCs w:val="26"/>
      </w:rPr>
    </w:lvl>
    <w:lvl w:ilvl="1">
      <w:start w:val="1"/>
      <w:numFmt w:val="decimal"/>
      <w:lvlText w:val="%1.%2."/>
      <w:lvlJc w:val="left"/>
      <w:pPr>
        <w:tabs>
          <w:tab w:val="num" w:pos="851"/>
        </w:tabs>
        <w:ind w:left="851" w:hanging="851"/>
      </w:pPr>
      <w:rPr>
        <w:rFonts w:ascii="Franklin Gothic Medium" w:hAnsi="Franklin Gothic Medium" w:cs="Franklin Gothic Medium" w:hint="default"/>
        <w:b/>
        <w:bCs/>
        <w:i w:val="0"/>
        <w:iCs w:val="0"/>
        <w:caps w:val="0"/>
        <w:strike w:val="0"/>
        <w:dstrike w:val="0"/>
        <w:vanish w:val="0"/>
        <w:sz w:val="22"/>
        <w:szCs w:val="22"/>
        <w:vertAlign w:val="baseline"/>
      </w:rPr>
    </w:lvl>
    <w:lvl w:ilvl="2">
      <w:start w:val="1"/>
      <w:numFmt w:val="decimal"/>
      <w:lvlText w:val="%1.%2.%3."/>
      <w:lvlJc w:val="left"/>
      <w:pPr>
        <w:tabs>
          <w:tab w:val="num" w:pos="1121"/>
        </w:tabs>
        <w:ind w:left="864" w:hanging="864"/>
      </w:pPr>
      <w:rPr>
        <w:rFonts w:ascii="Franklin Gothic Medium" w:hAnsi="Franklin Gothic Medium" w:cs="Franklin Gothic Medium" w:hint="default"/>
        <w:b w:val="0"/>
        <w:bCs w:val="0"/>
        <w:i w:val="0"/>
        <w:iCs w:val="0"/>
        <w:sz w:val="20"/>
        <w:szCs w:val="20"/>
        <w:u w:val="none"/>
      </w:rPr>
    </w:lvl>
    <w:lvl w:ilvl="3">
      <w:start w:val="1"/>
      <w:numFmt w:val="bullet"/>
      <w:lvlText w:val=""/>
      <w:lvlJc w:val="left"/>
      <w:pPr>
        <w:tabs>
          <w:tab w:val="num" w:pos="2835"/>
        </w:tabs>
        <w:ind w:left="2835" w:hanging="1395"/>
      </w:pPr>
      <w:rPr>
        <w:rFonts w:ascii="Symbol" w:hAnsi="Symbol" w:hint="default"/>
        <w:b w:val="0"/>
        <w:bCs w:val="0"/>
        <w:i w:val="0"/>
        <w:iCs w:val="0"/>
        <w:sz w:val="22"/>
        <w:szCs w:val="22"/>
      </w:rPr>
    </w:lvl>
    <w:lvl w:ilvl="4">
      <w:start w:val="1"/>
      <w:numFmt w:val="decimal"/>
      <w:lvlText w:val="%1.%2.%3.%4.%5."/>
      <w:lvlJc w:val="left"/>
      <w:pPr>
        <w:tabs>
          <w:tab w:val="num" w:pos="2736"/>
        </w:tabs>
        <w:ind w:left="2736" w:hanging="1296"/>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4">
    <w:nsid w:val="462F4125"/>
    <w:multiLevelType w:val="hybridMultilevel"/>
    <w:tmpl w:val="6C0EB4CC"/>
    <w:lvl w:ilvl="0" w:tplc="08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1204F06"/>
    <w:multiLevelType w:val="hybridMultilevel"/>
    <w:tmpl w:val="D7E6189A"/>
    <w:lvl w:ilvl="0" w:tplc="4574DBF4">
      <w:start w:val="1"/>
      <w:numFmt w:val="bullet"/>
      <w:lvlText w:val=""/>
      <w:lvlJc w:val="left"/>
      <w:pPr>
        <w:tabs>
          <w:tab w:val="num" w:pos="1440"/>
        </w:tabs>
        <w:ind w:left="1440" w:hanging="720"/>
      </w:pPr>
      <w:rPr>
        <w:rFonts w:ascii="Symbol" w:hAnsi="Symbol" w:hint="default"/>
        <w:sz w:val="2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6DD263A6"/>
    <w:multiLevelType w:val="multilevel"/>
    <w:tmpl w:val="B4A6CE86"/>
    <w:lvl w:ilvl="0">
      <w:start w:val="1"/>
      <w:numFmt w:val="bullet"/>
      <w:pStyle w:val="ListBullets"/>
      <w:lvlText w:val=""/>
      <w:lvlJc w:val="left"/>
      <w:pPr>
        <w:tabs>
          <w:tab w:val="num" w:pos="360"/>
        </w:tabs>
        <w:ind w:left="360" w:hanging="360"/>
      </w:pPr>
      <w:rPr>
        <w:rFonts w:ascii="Symbol" w:hAnsi="Symbol" w:hint="default"/>
        <w:sz w:val="24"/>
        <w:szCs w:val="24"/>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bullet"/>
      <w:lvlText w:val=""/>
      <w:lvlJc w:val="left"/>
      <w:pPr>
        <w:tabs>
          <w:tab w:val="num" w:pos="2880"/>
        </w:tabs>
        <w:ind w:left="2880" w:hanging="360"/>
      </w:pPr>
      <w:rPr>
        <w:rFonts w:ascii="Symbol" w:hAnsi="Symbol" w:hint="default"/>
        <w:sz w:val="24"/>
        <w:szCs w:val="24"/>
      </w:rPr>
    </w:lvl>
    <w:lvl w:ilvl="8">
      <w:start w:val="1"/>
      <w:numFmt w:val="lowerRoman"/>
      <w:lvlText w:val="%9."/>
      <w:lvlJc w:val="left"/>
      <w:pPr>
        <w:tabs>
          <w:tab w:val="num" w:pos="3240"/>
        </w:tabs>
        <w:ind w:left="3240" w:hanging="360"/>
      </w:pPr>
    </w:lvl>
  </w:abstractNum>
  <w:abstractNum w:abstractNumId="17">
    <w:nsid w:val="76434192"/>
    <w:multiLevelType w:val="hybridMultilevel"/>
    <w:tmpl w:val="8870CE96"/>
    <w:lvl w:ilvl="0" w:tplc="08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3"/>
  </w:num>
  <w:num w:numId="5">
    <w:abstractNumId w:val="9"/>
  </w:num>
  <w:num w:numId="6">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7">
    <w:abstractNumId w:val="4"/>
    <w:lvlOverride w:ilvl="0">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13"/>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6"/>
  </w:num>
  <w:num w:numId="20">
    <w:abstractNumId w:val="12"/>
  </w:num>
  <w:num w:numId="21">
    <w:abstractNumId w:val="17"/>
  </w:num>
  <w:num w:numId="22">
    <w:abstractNumId w:val="14"/>
  </w:num>
  <w:num w:numId="2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yVazsJufaQAoJx9ewCrSP3k5nbw=" w:salt="owy7Z8OqXueWsSqbE4eRNg=="/>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E3C"/>
    <w:rsid w:val="00012E30"/>
    <w:rsid w:val="00012E5A"/>
    <w:rsid w:val="00027039"/>
    <w:rsid w:val="0003066D"/>
    <w:rsid w:val="000416A7"/>
    <w:rsid w:val="00087BC7"/>
    <w:rsid w:val="0009688D"/>
    <w:rsid w:val="000A2B9F"/>
    <w:rsid w:val="000A55BC"/>
    <w:rsid w:val="000A57ED"/>
    <w:rsid w:val="000A587F"/>
    <w:rsid w:val="000B1560"/>
    <w:rsid w:val="000C29C2"/>
    <w:rsid w:val="000D20FF"/>
    <w:rsid w:val="000D6A1F"/>
    <w:rsid w:val="000E1CCB"/>
    <w:rsid w:val="000F0603"/>
    <w:rsid w:val="000F0EC7"/>
    <w:rsid w:val="000F2A6A"/>
    <w:rsid w:val="001079C4"/>
    <w:rsid w:val="00115C76"/>
    <w:rsid w:val="00117B0C"/>
    <w:rsid w:val="00120003"/>
    <w:rsid w:val="00123E3C"/>
    <w:rsid w:val="00132712"/>
    <w:rsid w:val="001345B6"/>
    <w:rsid w:val="00137467"/>
    <w:rsid w:val="00145ECD"/>
    <w:rsid w:val="00156CA5"/>
    <w:rsid w:val="001618DB"/>
    <w:rsid w:val="00163A2F"/>
    <w:rsid w:val="00165568"/>
    <w:rsid w:val="00166BAE"/>
    <w:rsid w:val="00174608"/>
    <w:rsid w:val="001B10E2"/>
    <w:rsid w:val="001C1932"/>
    <w:rsid w:val="001D3FB8"/>
    <w:rsid w:val="001E024B"/>
    <w:rsid w:val="001F374C"/>
    <w:rsid w:val="001F7B9E"/>
    <w:rsid w:val="00202BA2"/>
    <w:rsid w:val="002049C4"/>
    <w:rsid w:val="00210D36"/>
    <w:rsid w:val="00220DA3"/>
    <w:rsid w:val="00220FFD"/>
    <w:rsid w:val="00225653"/>
    <w:rsid w:val="00227934"/>
    <w:rsid w:val="00227A2B"/>
    <w:rsid w:val="002300DF"/>
    <w:rsid w:val="00235848"/>
    <w:rsid w:val="00246D80"/>
    <w:rsid w:val="00253AD0"/>
    <w:rsid w:val="002652ED"/>
    <w:rsid w:val="00276654"/>
    <w:rsid w:val="00285142"/>
    <w:rsid w:val="0029070C"/>
    <w:rsid w:val="00295AC5"/>
    <w:rsid w:val="002A0838"/>
    <w:rsid w:val="002B2D5C"/>
    <w:rsid w:val="002F2317"/>
    <w:rsid w:val="002F783B"/>
    <w:rsid w:val="002F7B55"/>
    <w:rsid w:val="00344059"/>
    <w:rsid w:val="00344A6D"/>
    <w:rsid w:val="00346479"/>
    <w:rsid w:val="0035322E"/>
    <w:rsid w:val="00363A59"/>
    <w:rsid w:val="003701CC"/>
    <w:rsid w:val="00387DB6"/>
    <w:rsid w:val="00392F48"/>
    <w:rsid w:val="003A21EC"/>
    <w:rsid w:val="003A5554"/>
    <w:rsid w:val="003B4B4E"/>
    <w:rsid w:val="003B5CD1"/>
    <w:rsid w:val="003B7964"/>
    <w:rsid w:val="003C5439"/>
    <w:rsid w:val="0041393A"/>
    <w:rsid w:val="004209B4"/>
    <w:rsid w:val="00432AD6"/>
    <w:rsid w:val="00445706"/>
    <w:rsid w:val="0044626E"/>
    <w:rsid w:val="0045320A"/>
    <w:rsid w:val="004568EA"/>
    <w:rsid w:val="00460974"/>
    <w:rsid w:val="00463371"/>
    <w:rsid w:val="0047062E"/>
    <w:rsid w:val="00474E6B"/>
    <w:rsid w:val="00485655"/>
    <w:rsid w:val="00487E3F"/>
    <w:rsid w:val="00490F82"/>
    <w:rsid w:val="00494645"/>
    <w:rsid w:val="004A1211"/>
    <w:rsid w:val="004A45CE"/>
    <w:rsid w:val="004B37AD"/>
    <w:rsid w:val="004B6ECB"/>
    <w:rsid w:val="004C1B54"/>
    <w:rsid w:val="004C73F9"/>
    <w:rsid w:val="004D00CF"/>
    <w:rsid w:val="004D0942"/>
    <w:rsid w:val="004E3E38"/>
    <w:rsid w:val="004E4CF8"/>
    <w:rsid w:val="004E7BD1"/>
    <w:rsid w:val="004F2EB0"/>
    <w:rsid w:val="004F47A4"/>
    <w:rsid w:val="004F5B90"/>
    <w:rsid w:val="005025E1"/>
    <w:rsid w:val="005043F8"/>
    <w:rsid w:val="00505E1C"/>
    <w:rsid w:val="00510C87"/>
    <w:rsid w:val="005157AC"/>
    <w:rsid w:val="00526D1C"/>
    <w:rsid w:val="0052775A"/>
    <w:rsid w:val="005334FA"/>
    <w:rsid w:val="00537BF9"/>
    <w:rsid w:val="0054069C"/>
    <w:rsid w:val="00541007"/>
    <w:rsid w:val="00545C77"/>
    <w:rsid w:val="0055059E"/>
    <w:rsid w:val="00550BAC"/>
    <w:rsid w:val="00554AF6"/>
    <w:rsid w:val="00563372"/>
    <w:rsid w:val="00572995"/>
    <w:rsid w:val="00572F4B"/>
    <w:rsid w:val="005748A6"/>
    <w:rsid w:val="005826A5"/>
    <w:rsid w:val="00595E08"/>
    <w:rsid w:val="00595FA5"/>
    <w:rsid w:val="0059740D"/>
    <w:rsid w:val="005B0639"/>
    <w:rsid w:val="005B6F6F"/>
    <w:rsid w:val="005C4337"/>
    <w:rsid w:val="005C6F0D"/>
    <w:rsid w:val="005C72BD"/>
    <w:rsid w:val="005D24B6"/>
    <w:rsid w:val="005D5448"/>
    <w:rsid w:val="005D5E01"/>
    <w:rsid w:val="005E11B7"/>
    <w:rsid w:val="005E52A9"/>
    <w:rsid w:val="005F090C"/>
    <w:rsid w:val="005F13A3"/>
    <w:rsid w:val="005F6842"/>
    <w:rsid w:val="005F6A3E"/>
    <w:rsid w:val="006030DF"/>
    <w:rsid w:val="006138D3"/>
    <w:rsid w:val="0062435C"/>
    <w:rsid w:val="00624C7C"/>
    <w:rsid w:val="00633183"/>
    <w:rsid w:val="00636A43"/>
    <w:rsid w:val="00636BA6"/>
    <w:rsid w:val="00640095"/>
    <w:rsid w:val="00645BA6"/>
    <w:rsid w:val="00647312"/>
    <w:rsid w:val="00657C8E"/>
    <w:rsid w:val="006622A7"/>
    <w:rsid w:val="0066545F"/>
    <w:rsid w:val="006665C1"/>
    <w:rsid w:val="00666FBA"/>
    <w:rsid w:val="00672E90"/>
    <w:rsid w:val="00674A5C"/>
    <w:rsid w:val="00695BA6"/>
    <w:rsid w:val="006C04C4"/>
    <w:rsid w:val="006C195F"/>
    <w:rsid w:val="006C1CA1"/>
    <w:rsid w:val="006C5E9B"/>
    <w:rsid w:val="006C6444"/>
    <w:rsid w:val="006D0AB9"/>
    <w:rsid w:val="006D1897"/>
    <w:rsid w:val="006D6A12"/>
    <w:rsid w:val="006F53EE"/>
    <w:rsid w:val="0072777A"/>
    <w:rsid w:val="00727C77"/>
    <w:rsid w:val="00731177"/>
    <w:rsid w:val="0073597F"/>
    <w:rsid w:val="00737D53"/>
    <w:rsid w:val="007516A6"/>
    <w:rsid w:val="0075247F"/>
    <w:rsid w:val="00764254"/>
    <w:rsid w:val="00770BE2"/>
    <w:rsid w:val="00783C45"/>
    <w:rsid w:val="007A007C"/>
    <w:rsid w:val="007B0B1F"/>
    <w:rsid w:val="007B7F49"/>
    <w:rsid w:val="007C0721"/>
    <w:rsid w:val="007C161A"/>
    <w:rsid w:val="007D1801"/>
    <w:rsid w:val="007D557F"/>
    <w:rsid w:val="007E1919"/>
    <w:rsid w:val="007E23BA"/>
    <w:rsid w:val="007F5661"/>
    <w:rsid w:val="00800619"/>
    <w:rsid w:val="00810479"/>
    <w:rsid w:val="0081116F"/>
    <w:rsid w:val="008210B5"/>
    <w:rsid w:val="008344CB"/>
    <w:rsid w:val="0083464D"/>
    <w:rsid w:val="008361EA"/>
    <w:rsid w:val="00842282"/>
    <w:rsid w:val="00850147"/>
    <w:rsid w:val="00851EEB"/>
    <w:rsid w:val="00857744"/>
    <w:rsid w:val="0086068A"/>
    <w:rsid w:val="00861071"/>
    <w:rsid w:val="00866464"/>
    <w:rsid w:val="0088556F"/>
    <w:rsid w:val="008B2797"/>
    <w:rsid w:val="008B5BF0"/>
    <w:rsid w:val="008B628E"/>
    <w:rsid w:val="008C36A1"/>
    <w:rsid w:val="008D1F3D"/>
    <w:rsid w:val="008D254C"/>
    <w:rsid w:val="008D3EA2"/>
    <w:rsid w:val="008E32B1"/>
    <w:rsid w:val="008E6C54"/>
    <w:rsid w:val="008E7B9B"/>
    <w:rsid w:val="008F2D67"/>
    <w:rsid w:val="00911182"/>
    <w:rsid w:val="009129CF"/>
    <w:rsid w:val="009213D7"/>
    <w:rsid w:val="009224DA"/>
    <w:rsid w:val="009251A6"/>
    <w:rsid w:val="009254C7"/>
    <w:rsid w:val="00926F81"/>
    <w:rsid w:val="00927357"/>
    <w:rsid w:val="009359D7"/>
    <w:rsid w:val="00937C52"/>
    <w:rsid w:val="00950951"/>
    <w:rsid w:val="00961B97"/>
    <w:rsid w:val="00963206"/>
    <w:rsid w:val="00993939"/>
    <w:rsid w:val="0099668F"/>
    <w:rsid w:val="009A3305"/>
    <w:rsid w:val="009A616E"/>
    <w:rsid w:val="009B2F3E"/>
    <w:rsid w:val="009C0EC3"/>
    <w:rsid w:val="009C479C"/>
    <w:rsid w:val="009C722A"/>
    <w:rsid w:val="009E1FBC"/>
    <w:rsid w:val="009E578F"/>
    <w:rsid w:val="009E5FD6"/>
    <w:rsid w:val="009F0C3D"/>
    <w:rsid w:val="009F0C69"/>
    <w:rsid w:val="009F4465"/>
    <w:rsid w:val="00A0448B"/>
    <w:rsid w:val="00A10D81"/>
    <w:rsid w:val="00A13F68"/>
    <w:rsid w:val="00A15E3B"/>
    <w:rsid w:val="00A16F68"/>
    <w:rsid w:val="00A23D91"/>
    <w:rsid w:val="00A42561"/>
    <w:rsid w:val="00A46B10"/>
    <w:rsid w:val="00A56903"/>
    <w:rsid w:val="00A6385D"/>
    <w:rsid w:val="00A71FDB"/>
    <w:rsid w:val="00A73F06"/>
    <w:rsid w:val="00A75F26"/>
    <w:rsid w:val="00A85560"/>
    <w:rsid w:val="00A865AE"/>
    <w:rsid w:val="00A87073"/>
    <w:rsid w:val="00A941B2"/>
    <w:rsid w:val="00AB0F6E"/>
    <w:rsid w:val="00AB1368"/>
    <w:rsid w:val="00AC4EA2"/>
    <w:rsid w:val="00AE3392"/>
    <w:rsid w:val="00AE3593"/>
    <w:rsid w:val="00AE417B"/>
    <w:rsid w:val="00AE5BF9"/>
    <w:rsid w:val="00AF148B"/>
    <w:rsid w:val="00AF57A6"/>
    <w:rsid w:val="00AF6C92"/>
    <w:rsid w:val="00B11AB4"/>
    <w:rsid w:val="00B309E5"/>
    <w:rsid w:val="00B31443"/>
    <w:rsid w:val="00B37726"/>
    <w:rsid w:val="00B377BB"/>
    <w:rsid w:val="00B44515"/>
    <w:rsid w:val="00B466FB"/>
    <w:rsid w:val="00B472B9"/>
    <w:rsid w:val="00B52991"/>
    <w:rsid w:val="00B6146A"/>
    <w:rsid w:val="00B7262C"/>
    <w:rsid w:val="00B7762C"/>
    <w:rsid w:val="00B87D6A"/>
    <w:rsid w:val="00BA511E"/>
    <w:rsid w:val="00BB1E76"/>
    <w:rsid w:val="00BB6C11"/>
    <w:rsid w:val="00BC13E3"/>
    <w:rsid w:val="00BC142D"/>
    <w:rsid w:val="00BC52F5"/>
    <w:rsid w:val="00BC5715"/>
    <w:rsid w:val="00BD5BCC"/>
    <w:rsid w:val="00BE0A47"/>
    <w:rsid w:val="00BE567A"/>
    <w:rsid w:val="00BE691C"/>
    <w:rsid w:val="00BE78D1"/>
    <w:rsid w:val="00BF0536"/>
    <w:rsid w:val="00BF3A9C"/>
    <w:rsid w:val="00BF668B"/>
    <w:rsid w:val="00BF744F"/>
    <w:rsid w:val="00BF7597"/>
    <w:rsid w:val="00C10E22"/>
    <w:rsid w:val="00C13749"/>
    <w:rsid w:val="00C13965"/>
    <w:rsid w:val="00C13D95"/>
    <w:rsid w:val="00C40D6D"/>
    <w:rsid w:val="00C441B8"/>
    <w:rsid w:val="00C44F4A"/>
    <w:rsid w:val="00C4729D"/>
    <w:rsid w:val="00C56123"/>
    <w:rsid w:val="00C60C89"/>
    <w:rsid w:val="00C74BF3"/>
    <w:rsid w:val="00C87810"/>
    <w:rsid w:val="00C93A7B"/>
    <w:rsid w:val="00C942BD"/>
    <w:rsid w:val="00CA6ACB"/>
    <w:rsid w:val="00CF717A"/>
    <w:rsid w:val="00D01B2C"/>
    <w:rsid w:val="00D15049"/>
    <w:rsid w:val="00D259AE"/>
    <w:rsid w:val="00D31286"/>
    <w:rsid w:val="00D3210F"/>
    <w:rsid w:val="00D33ADE"/>
    <w:rsid w:val="00D341DE"/>
    <w:rsid w:val="00D357FC"/>
    <w:rsid w:val="00D40113"/>
    <w:rsid w:val="00D544F0"/>
    <w:rsid w:val="00D5681C"/>
    <w:rsid w:val="00D64347"/>
    <w:rsid w:val="00D67345"/>
    <w:rsid w:val="00D81D0A"/>
    <w:rsid w:val="00D8304E"/>
    <w:rsid w:val="00D918E8"/>
    <w:rsid w:val="00D93531"/>
    <w:rsid w:val="00D94756"/>
    <w:rsid w:val="00DA5A85"/>
    <w:rsid w:val="00DB47C0"/>
    <w:rsid w:val="00DB5EE1"/>
    <w:rsid w:val="00DB74CA"/>
    <w:rsid w:val="00DC0341"/>
    <w:rsid w:val="00DC04D5"/>
    <w:rsid w:val="00DC3E1F"/>
    <w:rsid w:val="00DC5235"/>
    <w:rsid w:val="00DC770A"/>
    <w:rsid w:val="00DD1384"/>
    <w:rsid w:val="00DD419F"/>
    <w:rsid w:val="00DD65C8"/>
    <w:rsid w:val="00DE4CF1"/>
    <w:rsid w:val="00DE5B7A"/>
    <w:rsid w:val="00DF6A0E"/>
    <w:rsid w:val="00E01619"/>
    <w:rsid w:val="00E10848"/>
    <w:rsid w:val="00E143B7"/>
    <w:rsid w:val="00E15D7D"/>
    <w:rsid w:val="00E17040"/>
    <w:rsid w:val="00E17B00"/>
    <w:rsid w:val="00E275D7"/>
    <w:rsid w:val="00E3569F"/>
    <w:rsid w:val="00E35B19"/>
    <w:rsid w:val="00E4549F"/>
    <w:rsid w:val="00E544A6"/>
    <w:rsid w:val="00E7109D"/>
    <w:rsid w:val="00E73B2E"/>
    <w:rsid w:val="00E774AB"/>
    <w:rsid w:val="00E905A9"/>
    <w:rsid w:val="00EA14D3"/>
    <w:rsid w:val="00EA77EB"/>
    <w:rsid w:val="00EB1029"/>
    <w:rsid w:val="00EB2F61"/>
    <w:rsid w:val="00EB733F"/>
    <w:rsid w:val="00EB7742"/>
    <w:rsid w:val="00EC0441"/>
    <w:rsid w:val="00EC0F31"/>
    <w:rsid w:val="00EC672B"/>
    <w:rsid w:val="00ED68A2"/>
    <w:rsid w:val="00ED68C0"/>
    <w:rsid w:val="00EE01DC"/>
    <w:rsid w:val="00EE0D2D"/>
    <w:rsid w:val="00EF2B25"/>
    <w:rsid w:val="00EF30AC"/>
    <w:rsid w:val="00EF3FD7"/>
    <w:rsid w:val="00EF546A"/>
    <w:rsid w:val="00EF6855"/>
    <w:rsid w:val="00EF6BD8"/>
    <w:rsid w:val="00EF70D6"/>
    <w:rsid w:val="00EF7A2A"/>
    <w:rsid w:val="00F072C4"/>
    <w:rsid w:val="00F13FCE"/>
    <w:rsid w:val="00F159DE"/>
    <w:rsid w:val="00F1694F"/>
    <w:rsid w:val="00F20FE0"/>
    <w:rsid w:val="00F37E3C"/>
    <w:rsid w:val="00F45C71"/>
    <w:rsid w:val="00F51990"/>
    <w:rsid w:val="00F607BD"/>
    <w:rsid w:val="00F66EE8"/>
    <w:rsid w:val="00F7087B"/>
    <w:rsid w:val="00F72C27"/>
    <w:rsid w:val="00F74FFA"/>
    <w:rsid w:val="00F7686D"/>
    <w:rsid w:val="00F8328D"/>
    <w:rsid w:val="00F84C0D"/>
    <w:rsid w:val="00F84DE9"/>
    <w:rsid w:val="00F850AC"/>
    <w:rsid w:val="00F92747"/>
    <w:rsid w:val="00FA2399"/>
    <w:rsid w:val="00FB4530"/>
    <w:rsid w:val="00FB4A1E"/>
    <w:rsid w:val="00FB6C04"/>
    <w:rsid w:val="00FC19E0"/>
    <w:rsid w:val="00FC36C6"/>
    <w:rsid w:val="00FD6702"/>
    <w:rsid w:val="00FE0050"/>
    <w:rsid w:val="00FE3E4E"/>
    <w:rsid w:val="00FE3E7F"/>
    <w:rsid w:val="00FF08F4"/>
    <w:rsid w:val="00FF0E11"/>
    <w:rsid w:val="00FF1419"/>
    <w:rsid w:val="00FF70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Number 5" w:uiPriority="99"/>
    <w:lsdException w:name="Title" w:qFormat="1"/>
    <w:lsdException w:name="Default Paragraph Font" w:uiPriority="1"/>
    <w:lsdException w:name="Body Text"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3A59"/>
    <w:rPr>
      <w:rFonts w:eastAsia="Times New Roman"/>
      <w:sz w:val="24"/>
      <w:szCs w:val="24"/>
    </w:rPr>
  </w:style>
  <w:style w:type="paragraph" w:styleId="Heading2">
    <w:name w:val="heading 2"/>
    <w:basedOn w:val="Heading"/>
    <w:next w:val="BodyText"/>
    <w:qFormat/>
    <w:pPr>
      <w:ind w:left="0" w:firstLine="0"/>
      <w:outlineLvl w:val="1"/>
    </w:pPr>
    <w:rPr>
      <w:rFonts w:eastAsia="SimSun"/>
      <w:sz w:val="26"/>
    </w:rPr>
  </w:style>
  <w:style w:type="paragraph" w:styleId="Heading3">
    <w:name w:val="heading 3"/>
    <w:basedOn w:val="Normal"/>
    <w:next w:val="Normal"/>
    <w:link w:val="Heading3Char"/>
    <w:qFormat/>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606420"/>
      <w:u w:val="single"/>
    </w:rPr>
  </w:style>
  <w:style w:type="paragraph" w:styleId="BodyText">
    <w:name w:val="Body Text"/>
    <w:basedOn w:val="Normal"/>
    <w:link w:val="BodyTextChar"/>
    <w:qFormat/>
    <w:pPr>
      <w:spacing w:after="120"/>
    </w:pPr>
  </w:style>
  <w:style w:type="paragraph" w:styleId="FootnoteText">
    <w:name w:val="footnote text"/>
    <w:basedOn w:val="Normal"/>
    <w:semiHidden/>
    <w:rPr>
      <w:sz w:val="20"/>
      <w:szCs w:val="20"/>
    </w:rPr>
  </w:style>
  <w:style w:type="paragraph" w:styleId="CommentText">
    <w:name w:val="annotation text"/>
    <w:basedOn w:val="Normal"/>
    <w:semiHidden/>
    <w:rPr>
      <w:sz w:val="20"/>
      <w:szCs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
    <w:name w:val="List"/>
    <w:basedOn w:val="Normal"/>
    <w:pPr>
      <w:ind w:left="360" w:hanging="360"/>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Heading">
    <w:name w:val="Heading"/>
    <w:next w:val="BodyText"/>
    <w:pPr>
      <w:keepNext/>
      <w:keepLines/>
      <w:suppressAutoHyphens/>
      <w:spacing w:before="120" w:after="280"/>
      <w:ind w:left="360" w:hanging="360"/>
    </w:pPr>
    <w:rPr>
      <w:rFonts w:eastAsia="Times New Roman"/>
      <w:b/>
      <w:sz w:val="24"/>
    </w:rPr>
  </w:style>
  <w:style w:type="paragraph" w:customStyle="1" w:styleId="ListNumbers">
    <w:name w:val="List Numbers"/>
    <w:basedOn w:val="List"/>
    <w:pPr>
      <w:ind w:left="0" w:firstLine="0"/>
      <w:jc w:val="both"/>
    </w:pPr>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pPr>
      <w:numPr>
        <w:numId w:val="4"/>
      </w:numPr>
    </w:pPr>
  </w:style>
  <w:style w:type="numbering" w:customStyle="1" w:styleId="Style1">
    <w:name w:val="Style1"/>
    <w:pPr>
      <w:numPr>
        <w:numId w:val="5"/>
      </w:numPr>
    </w:pPr>
  </w:style>
  <w:style w:type="character" w:styleId="PageNumber">
    <w:name w:val="page number"/>
    <w:basedOn w:val="DefaultParagraphFont"/>
  </w:style>
  <w:style w:type="paragraph" w:styleId="Revision">
    <w:name w:val="Revision"/>
    <w:hidden/>
    <w:uiPriority w:val="99"/>
    <w:semiHidden/>
    <w:rPr>
      <w:rFonts w:eastAsia="Times New Roman"/>
      <w:sz w:val="24"/>
      <w:szCs w:val="24"/>
    </w:rPr>
  </w:style>
  <w:style w:type="paragraph" w:customStyle="1" w:styleId="TableText">
    <w:name w:val="Table Text"/>
    <w:basedOn w:val="Normal"/>
    <w:rPr>
      <w:sz w:val="20"/>
      <w:szCs w:val="20"/>
    </w:rPr>
  </w:style>
  <w:style w:type="paragraph" w:customStyle="1" w:styleId="Default">
    <w:name w:val="Default"/>
    <w:pPr>
      <w:autoSpaceDE w:val="0"/>
      <w:autoSpaceDN w:val="0"/>
      <w:adjustRightInd w:val="0"/>
    </w:pPr>
    <w:rPr>
      <w:rFonts w:ascii="Arial" w:eastAsia="MS Mincho" w:hAnsi="Arial" w:cs="Arial"/>
      <w:color w:val="000000"/>
      <w:sz w:val="24"/>
      <w:szCs w:val="24"/>
    </w:rPr>
  </w:style>
  <w:style w:type="paragraph" w:customStyle="1" w:styleId="ListBullets">
    <w:name w:val="List Bullets"/>
    <w:basedOn w:val="List"/>
    <w:pPr>
      <w:numPr>
        <w:numId w:val="6"/>
      </w:numPr>
      <w:tabs>
        <w:tab w:val="left" w:pos="1080"/>
        <w:tab w:val="left" w:pos="1440"/>
        <w:tab w:val="left" w:pos="1800"/>
        <w:tab w:val="left" w:pos="2160"/>
        <w:tab w:val="left" w:pos="2520"/>
        <w:tab w:val="left" w:pos="2880"/>
      </w:tabs>
      <w:spacing w:after="270"/>
    </w:pPr>
    <w:rPr>
      <w:szCs w:val="20"/>
    </w:rPr>
  </w:style>
  <w:style w:type="paragraph" w:customStyle="1" w:styleId="QAQuestion">
    <w:name w:val="Q&amp;AQuestion"/>
    <w:basedOn w:val="BodyText"/>
    <w:next w:val="Normal"/>
    <w:pPr>
      <w:numPr>
        <w:numId w:val="7"/>
      </w:numPr>
      <w:spacing w:after="270"/>
    </w:pPr>
    <w:rPr>
      <w:szCs w:val="20"/>
    </w:rPr>
  </w:style>
  <w:style w:type="character" w:customStyle="1" w:styleId="Heading3Char">
    <w:name w:val="Heading 3 Char"/>
    <w:link w:val="Heading3"/>
    <w:rPr>
      <w:rFonts w:ascii="Cambria" w:eastAsia="Times New Roman" w:hAnsi="Cambria" w:cs="Times New Roman"/>
      <w:b/>
      <w:bCs/>
      <w:sz w:val="26"/>
      <w:szCs w:val="26"/>
    </w:rPr>
  </w:style>
  <w:style w:type="paragraph" w:customStyle="1" w:styleId="BodyTextFlush">
    <w:name w:val="Body Text Flush"/>
    <w:basedOn w:val="Normal"/>
    <w:next w:val="BodyText"/>
    <w:pPr>
      <w:spacing w:after="270"/>
    </w:pPr>
  </w:style>
  <w:style w:type="paragraph" w:styleId="ListParagraph">
    <w:name w:val="List Paragraph"/>
    <w:basedOn w:val="Normal"/>
    <w:uiPriority w:val="34"/>
    <w:qFormat/>
    <w:pPr>
      <w:ind w:left="720"/>
      <w:contextualSpacing/>
    </w:pPr>
    <w:rPr>
      <w:szCs w:val="20"/>
    </w:rPr>
  </w:style>
  <w:style w:type="character" w:customStyle="1" w:styleId="BodyTextChar">
    <w:name w:val="Body Text Char"/>
    <w:link w:val="BodyText"/>
    <w:rPr>
      <w:rFonts w:eastAsia="Times New Roman"/>
      <w:sz w:val="24"/>
      <w:szCs w:val="24"/>
    </w:rPr>
  </w:style>
  <w:style w:type="character" w:customStyle="1" w:styleId="HeaderChar">
    <w:name w:val="Header Char"/>
    <w:link w:val="Header"/>
    <w:rPr>
      <w:rFonts w:eastAsia="Times New Roman"/>
      <w:sz w:val="24"/>
      <w:szCs w:val="24"/>
      <w:lang w:eastAsia="en-US"/>
    </w:rPr>
  </w:style>
  <w:style w:type="paragraph" w:customStyle="1" w:styleId="Style3">
    <w:name w:val="Style 3"/>
    <w:rsid w:val="00F607BD"/>
    <w:pPr>
      <w:widowControl w:val="0"/>
      <w:autoSpaceDE w:val="0"/>
      <w:autoSpaceDN w:val="0"/>
      <w:spacing w:before="252"/>
      <w:ind w:left="1080" w:hanging="360"/>
      <w:jc w:val="both"/>
    </w:pPr>
    <w:rPr>
      <w:rFonts w:eastAsia="MS Mincho"/>
      <w:sz w:val="24"/>
      <w:szCs w:val="24"/>
      <w:lang w:eastAsia="zh-CN"/>
    </w:rPr>
  </w:style>
  <w:style w:type="paragraph" w:customStyle="1" w:styleId="Style20">
    <w:name w:val="Style 2"/>
    <w:rsid w:val="00F607BD"/>
    <w:pPr>
      <w:widowControl w:val="0"/>
      <w:autoSpaceDE w:val="0"/>
      <w:autoSpaceDN w:val="0"/>
      <w:adjustRightInd w:val="0"/>
    </w:pPr>
    <w:rPr>
      <w:rFonts w:eastAsia="MS Mincho"/>
      <w:lang w:eastAsia="zh-CN"/>
    </w:rPr>
  </w:style>
  <w:style w:type="paragraph" w:customStyle="1" w:styleId="Style7">
    <w:name w:val="Style 7"/>
    <w:rsid w:val="00F607BD"/>
    <w:pPr>
      <w:widowControl w:val="0"/>
      <w:autoSpaceDE w:val="0"/>
      <w:autoSpaceDN w:val="0"/>
      <w:ind w:left="36"/>
    </w:pPr>
    <w:rPr>
      <w:rFonts w:eastAsia="MS Mincho"/>
      <w:sz w:val="24"/>
      <w:szCs w:val="24"/>
      <w:lang w:eastAsia="zh-CN"/>
    </w:rPr>
  </w:style>
  <w:style w:type="paragraph" w:customStyle="1" w:styleId="Style5">
    <w:name w:val="Style 5"/>
    <w:rsid w:val="00F607BD"/>
    <w:pPr>
      <w:widowControl w:val="0"/>
      <w:autoSpaceDE w:val="0"/>
      <w:autoSpaceDN w:val="0"/>
      <w:spacing w:before="252"/>
      <w:ind w:left="720" w:right="216" w:hanging="360"/>
    </w:pPr>
    <w:rPr>
      <w:rFonts w:eastAsia="MS Mincho"/>
      <w:sz w:val="24"/>
      <w:szCs w:val="24"/>
      <w:lang w:eastAsia="zh-CN"/>
    </w:rPr>
  </w:style>
  <w:style w:type="paragraph" w:customStyle="1" w:styleId="Style4">
    <w:name w:val="Style 4"/>
    <w:rsid w:val="00F607BD"/>
    <w:pPr>
      <w:widowControl w:val="0"/>
      <w:autoSpaceDE w:val="0"/>
      <w:autoSpaceDN w:val="0"/>
      <w:spacing w:before="288"/>
      <w:jc w:val="both"/>
    </w:pPr>
    <w:rPr>
      <w:rFonts w:eastAsia="MS Mincho"/>
      <w:sz w:val="24"/>
      <w:szCs w:val="24"/>
      <w:lang w:eastAsia="zh-CN"/>
    </w:rPr>
  </w:style>
  <w:style w:type="paragraph" w:customStyle="1" w:styleId="Style10">
    <w:name w:val="Style 1"/>
    <w:rsid w:val="00F607BD"/>
    <w:pPr>
      <w:widowControl w:val="0"/>
      <w:autoSpaceDE w:val="0"/>
      <w:autoSpaceDN w:val="0"/>
      <w:spacing w:before="36"/>
      <w:ind w:left="360" w:hanging="360"/>
      <w:jc w:val="both"/>
    </w:pPr>
    <w:rPr>
      <w:rFonts w:eastAsia="MS Mincho"/>
      <w:sz w:val="24"/>
      <w:szCs w:val="24"/>
      <w:lang w:eastAsia="zh-CN"/>
    </w:rPr>
  </w:style>
  <w:style w:type="paragraph" w:customStyle="1" w:styleId="Style6">
    <w:name w:val="Style 6"/>
    <w:rsid w:val="00F607BD"/>
    <w:pPr>
      <w:widowControl w:val="0"/>
      <w:autoSpaceDE w:val="0"/>
      <w:autoSpaceDN w:val="0"/>
      <w:spacing w:before="180" w:line="283" w:lineRule="auto"/>
      <w:ind w:left="720"/>
    </w:pPr>
    <w:rPr>
      <w:rFonts w:eastAsia="MS Mincho"/>
      <w:sz w:val="24"/>
      <w:szCs w:val="24"/>
      <w:lang w:eastAsia="zh-CN"/>
    </w:rPr>
  </w:style>
  <w:style w:type="paragraph" w:customStyle="1" w:styleId="Style41">
    <w:name w:val="Style 41"/>
    <w:rsid w:val="00F607BD"/>
    <w:pPr>
      <w:widowControl w:val="0"/>
      <w:autoSpaceDE w:val="0"/>
      <w:autoSpaceDN w:val="0"/>
      <w:spacing w:before="252" w:after="9792"/>
      <w:ind w:left="360" w:hanging="360"/>
      <w:jc w:val="both"/>
    </w:pPr>
    <w:rPr>
      <w:rFonts w:eastAsia="MS Mincho"/>
      <w:sz w:val="24"/>
      <w:szCs w:val="24"/>
      <w:lang w:eastAsia="zh-CN"/>
    </w:rPr>
  </w:style>
  <w:style w:type="character" w:customStyle="1" w:styleId="CharacterStyle1">
    <w:name w:val="Character Style 1"/>
    <w:rsid w:val="00F607BD"/>
    <w:rPr>
      <w:sz w:val="24"/>
    </w:rPr>
  </w:style>
  <w:style w:type="paragraph" w:styleId="ListNumber5">
    <w:name w:val="List Number 5"/>
    <w:basedOn w:val="Normal"/>
    <w:uiPriority w:val="99"/>
    <w:rsid w:val="00DD419F"/>
    <w:pPr>
      <w:numPr>
        <w:numId w:val="13"/>
      </w:numPr>
    </w:pPr>
  </w:style>
  <w:style w:type="paragraph" w:customStyle="1" w:styleId="Tahoma">
    <w:name w:val="Tahoma"/>
    <w:basedOn w:val="BodyText"/>
    <w:link w:val="TahomaChar"/>
    <w:uiPriority w:val="99"/>
    <w:rsid w:val="00DD419F"/>
    <w:pPr>
      <w:numPr>
        <w:numId w:val="12"/>
      </w:numPr>
      <w:spacing w:after="270"/>
    </w:pPr>
    <w:rPr>
      <w:rFonts w:ascii="Tahoma" w:hAnsi="Tahoma" w:cs="Tahoma"/>
      <w:sz w:val="20"/>
      <w:szCs w:val="20"/>
    </w:rPr>
  </w:style>
  <w:style w:type="character" w:customStyle="1" w:styleId="TahomaChar">
    <w:name w:val="Tahoma Char"/>
    <w:link w:val="Tahoma"/>
    <w:uiPriority w:val="99"/>
    <w:rsid w:val="00DD419F"/>
    <w:rPr>
      <w:rFonts w:ascii="Tahoma" w:eastAsia="Times New Roman" w:hAnsi="Tahoma" w:cs="Tahoma"/>
    </w:rPr>
  </w:style>
  <w:style w:type="character" w:customStyle="1" w:styleId="FooterChar">
    <w:name w:val="Footer Char"/>
    <w:basedOn w:val="DefaultParagraphFont"/>
    <w:link w:val="Footer"/>
    <w:uiPriority w:val="99"/>
    <w:rsid w:val="00132712"/>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Number 5" w:uiPriority="99"/>
    <w:lsdException w:name="Title" w:qFormat="1"/>
    <w:lsdException w:name="Default Paragraph Font" w:uiPriority="1"/>
    <w:lsdException w:name="Body Text"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3A59"/>
    <w:rPr>
      <w:rFonts w:eastAsia="Times New Roman"/>
      <w:sz w:val="24"/>
      <w:szCs w:val="24"/>
    </w:rPr>
  </w:style>
  <w:style w:type="paragraph" w:styleId="Heading2">
    <w:name w:val="heading 2"/>
    <w:basedOn w:val="Heading"/>
    <w:next w:val="BodyText"/>
    <w:qFormat/>
    <w:pPr>
      <w:ind w:left="0" w:firstLine="0"/>
      <w:outlineLvl w:val="1"/>
    </w:pPr>
    <w:rPr>
      <w:rFonts w:eastAsia="SimSun"/>
      <w:sz w:val="26"/>
    </w:rPr>
  </w:style>
  <w:style w:type="paragraph" w:styleId="Heading3">
    <w:name w:val="heading 3"/>
    <w:basedOn w:val="Normal"/>
    <w:next w:val="Normal"/>
    <w:link w:val="Heading3Char"/>
    <w:qFormat/>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606420"/>
      <w:u w:val="single"/>
    </w:rPr>
  </w:style>
  <w:style w:type="paragraph" w:styleId="BodyText">
    <w:name w:val="Body Text"/>
    <w:basedOn w:val="Normal"/>
    <w:link w:val="BodyTextChar"/>
    <w:qFormat/>
    <w:pPr>
      <w:spacing w:after="120"/>
    </w:pPr>
  </w:style>
  <w:style w:type="paragraph" w:styleId="FootnoteText">
    <w:name w:val="footnote text"/>
    <w:basedOn w:val="Normal"/>
    <w:semiHidden/>
    <w:rPr>
      <w:sz w:val="20"/>
      <w:szCs w:val="20"/>
    </w:rPr>
  </w:style>
  <w:style w:type="paragraph" w:styleId="CommentText">
    <w:name w:val="annotation text"/>
    <w:basedOn w:val="Normal"/>
    <w:semiHidden/>
    <w:rPr>
      <w:sz w:val="20"/>
      <w:szCs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
    <w:name w:val="List"/>
    <w:basedOn w:val="Normal"/>
    <w:pPr>
      <w:ind w:left="360" w:hanging="360"/>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Heading">
    <w:name w:val="Heading"/>
    <w:next w:val="BodyText"/>
    <w:pPr>
      <w:keepNext/>
      <w:keepLines/>
      <w:suppressAutoHyphens/>
      <w:spacing w:before="120" w:after="280"/>
      <w:ind w:left="360" w:hanging="360"/>
    </w:pPr>
    <w:rPr>
      <w:rFonts w:eastAsia="Times New Roman"/>
      <w:b/>
      <w:sz w:val="24"/>
    </w:rPr>
  </w:style>
  <w:style w:type="paragraph" w:customStyle="1" w:styleId="ListNumbers">
    <w:name w:val="List Numbers"/>
    <w:basedOn w:val="List"/>
    <w:pPr>
      <w:ind w:left="0" w:firstLine="0"/>
      <w:jc w:val="both"/>
    </w:pPr>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pPr>
      <w:numPr>
        <w:numId w:val="4"/>
      </w:numPr>
    </w:pPr>
  </w:style>
  <w:style w:type="numbering" w:customStyle="1" w:styleId="Style1">
    <w:name w:val="Style1"/>
    <w:pPr>
      <w:numPr>
        <w:numId w:val="5"/>
      </w:numPr>
    </w:pPr>
  </w:style>
  <w:style w:type="character" w:styleId="PageNumber">
    <w:name w:val="page number"/>
    <w:basedOn w:val="DefaultParagraphFont"/>
  </w:style>
  <w:style w:type="paragraph" w:styleId="Revision">
    <w:name w:val="Revision"/>
    <w:hidden/>
    <w:uiPriority w:val="99"/>
    <w:semiHidden/>
    <w:rPr>
      <w:rFonts w:eastAsia="Times New Roman"/>
      <w:sz w:val="24"/>
      <w:szCs w:val="24"/>
    </w:rPr>
  </w:style>
  <w:style w:type="paragraph" w:customStyle="1" w:styleId="TableText">
    <w:name w:val="Table Text"/>
    <w:basedOn w:val="Normal"/>
    <w:rPr>
      <w:sz w:val="20"/>
      <w:szCs w:val="20"/>
    </w:rPr>
  </w:style>
  <w:style w:type="paragraph" w:customStyle="1" w:styleId="Default">
    <w:name w:val="Default"/>
    <w:pPr>
      <w:autoSpaceDE w:val="0"/>
      <w:autoSpaceDN w:val="0"/>
      <w:adjustRightInd w:val="0"/>
    </w:pPr>
    <w:rPr>
      <w:rFonts w:ascii="Arial" w:eastAsia="MS Mincho" w:hAnsi="Arial" w:cs="Arial"/>
      <w:color w:val="000000"/>
      <w:sz w:val="24"/>
      <w:szCs w:val="24"/>
    </w:rPr>
  </w:style>
  <w:style w:type="paragraph" w:customStyle="1" w:styleId="ListBullets">
    <w:name w:val="List Bullets"/>
    <w:basedOn w:val="List"/>
    <w:pPr>
      <w:numPr>
        <w:numId w:val="6"/>
      </w:numPr>
      <w:tabs>
        <w:tab w:val="left" w:pos="1080"/>
        <w:tab w:val="left" w:pos="1440"/>
        <w:tab w:val="left" w:pos="1800"/>
        <w:tab w:val="left" w:pos="2160"/>
        <w:tab w:val="left" w:pos="2520"/>
        <w:tab w:val="left" w:pos="2880"/>
      </w:tabs>
      <w:spacing w:after="270"/>
    </w:pPr>
    <w:rPr>
      <w:szCs w:val="20"/>
    </w:rPr>
  </w:style>
  <w:style w:type="paragraph" w:customStyle="1" w:styleId="QAQuestion">
    <w:name w:val="Q&amp;AQuestion"/>
    <w:basedOn w:val="BodyText"/>
    <w:next w:val="Normal"/>
    <w:pPr>
      <w:numPr>
        <w:numId w:val="7"/>
      </w:numPr>
      <w:spacing w:after="270"/>
    </w:pPr>
    <w:rPr>
      <w:szCs w:val="20"/>
    </w:rPr>
  </w:style>
  <w:style w:type="character" w:customStyle="1" w:styleId="Heading3Char">
    <w:name w:val="Heading 3 Char"/>
    <w:link w:val="Heading3"/>
    <w:rPr>
      <w:rFonts w:ascii="Cambria" w:eastAsia="Times New Roman" w:hAnsi="Cambria" w:cs="Times New Roman"/>
      <w:b/>
      <w:bCs/>
      <w:sz w:val="26"/>
      <w:szCs w:val="26"/>
    </w:rPr>
  </w:style>
  <w:style w:type="paragraph" w:customStyle="1" w:styleId="BodyTextFlush">
    <w:name w:val="Body Text Flush"/>
    <w:basedOn w:val="Normal"/>
    <w:next w:val="BodyText"/>
    <w:pPr>
      <w:spacing w:after="270"/>
    </w:pPr>
  </w:style>
  <w:style w:type="paragraph" w:styleId="ListParagraph">
    <w:name w:val="List Paragraph"/>
    <w:basedOn w:val="Normal"/>
    <w:uiPriority w:val="34"/>
    <w:qFormat/>
    <w:pPr>
      <w:ind w:left="720"/>
      <w:contextualSpacing/>
    </w:pPr>
    <w:rPr>
      <w:szCs w:val="20"/>
    </w:rPr>
  </w:style>
  <w:style w:type="character" w:customStyle="1" w:styleId="BodyTextChar">
    <w:name w:val="Body Text Char"/>
    <w:link w:val="BodyText"/>
    <w:rPr>
      <w:rFonts w:eastAsia="Times New Roman"/>
      <w:sz w:val="24"/>
      <w:szCs w:val="24"/>
    </w:rPr>
  </w:style>
  <w:style w:type="character" w:customStyle="1" w:styleId="HeaderChar">
    <w:name w:val="Header Char"/>
    <w:link w:val="Header"/>
    <w:rPr>
      <w:rFonts w:eastAsia="Times New Roman"/>
      <w:sz w:val="24"/>
      <w:szCs w:val="24"/>
      <w:lang w:eastAsia="en-US"/>
    </w:rPr>
  </w:style>
  <w:style w:type="paragraph" w:customStyle="1" w:styleId="Style3">
    <w:name w:val="Style 3"/>
    <w:rsid w:val="00F607BD"/>
    <w:pPr>
      <w:widowControl w:val="0"/>
      <w:autoSpaceDE w:val="0"/>
      <w:autoSpaceDN w:val="0"/>
      <w:spacing w:before="252"/>
      <w:ind w:left="1080" w:hanging="360"/>
      <w:jc w:val="both"/>
    </w:pPr>
    <w:rPr>
      <w:rFonts w:eastAsia="MS Mincho"/>
      <w:sz w:val="24"/>
      <w:szCs w:val="24"/>
      <w:lang w:eastAsia="zh-CN"/>
    </w:rPr>
  </w:style>
  <w:style w:type="paragraph" w:customStyle="1" w:styleId="Style20">
    <w:name w:val="Style 2"/>
    <w:rsid w:val="00F607BD"/>
    <w:pPr>
      <w:widowControl w:val="0"/>
      <w:autoSpaceDE w:val="0"/>
      <w:autoSpaceDN w:val="0"/>
      <w:adjustRightInd w:val="0"/>
    </w:pPr>
    <w:rPr>
      <w:rFonts w:eastAsia="MS Mincho"/>
      <w:lang w:eastAsia="zh-CN"/>
    </w:rPr>
  </w:style>
  <w:style w:type="paragraph" w:customStyle="1" w:styleId="Style7">
    <w:name w:val="Style 7"/>
    <w:rsid w:val="00F607BD"/>
    <w:pPr>
      <w:widowControl w:val="0"/>
      <w:autoSpaceDE w:val="0"/>
      <w:autoSpaceDN w:val="0"/>
      <w:ind w:left="36"/>
    </w:pPr>
    <w:rPr>
      <w:rFonts w:eastAsia="MS Mincho"/>
      <w:sz w:val="24"/>
      <w:szCs w:val="24"/>
      <w:lang w:eastAsia="zh-CN"/>
    </w:rPr>
  </w:style>
  <w:style w:type="paragraph" w:customStyle="1" w:styleId="Style5">
    <w:name w:val="Style 5"/>
    <w:rsid w:val="00F607BD"/>
    <w:pPr>
      <w:widowControl w:val="0"/>
      <w:autoSpaceDE w:val="0"/>
      <w:autoSpaceDN w:val="0"/>
      <w:spacing w:before="252"/>
      <w:ind w:left="720" w:right="216" w:hanging="360"/>
    </w:pPr>
    <w:rPr>
      <w:rFonts w:eastAsia="MS Mincho"/>
      <w:sz w:val="24"/>
      <w:szCs w:val="24"/>
      <w:lang w:eastAsia="zh-CN"/>
    </w:rPr>
  </w:style>
  <w:style w:type="paragraph" w:customStyle="1" w:styleId="Style4">
    <w:name w:val="Style 4"/>
    <w:rsid w:val="00F607BD"/>
    <w:pPr>
      <w:widowControl w:val="0"/>
      <w:autoSpaceDE w:val="0"/>
      <w:autoSpaceDN w:val="0"/>
      <w:spacing w:before="288"/>
      <w:jc w:val="both"/>
    </w:pPr>
    <w:rPr>
      <w:rFonts w:eastAsia="MS Mincho"/>
      <w:sz w:val="24"/>
      <w:szCs w:val="24"/>
      <w:lang w:eastAsia="zh-CN"/>
    </w:rPr>
  </w:style>
  <w:style w:type="paragraph" w:customStyle="1" w:styleId="Style10">
    <w:name w:val="Style 1"/>
    <w:rsid w:val="00F607BD"/>
    <w:pPr>
      <w:widowControl w:val="0"/>
      <w:autoSpaceDE w:val="0"/>
      <w:autoSpaceDN w:val="0"/>
      <w:spacing w:before="36"/>
      <w:ind w:left="360" w:hanging="360"/>
      <w:jc w:val="both"/>
    </w:pPr>
    <w:rPr>
      <w:rFonts w:eastAsia="MS Mincho"/>
      <w:sz w:val="24"/>
      <w:szCs w:val="24"/>
      <w:lang w:eastAsia="zh-CN"/>
    </w:rPr>
  </w:style>
  <w:style w:type="paragraph" w:customStyle="1" w:styleId="Style6">
    <w:name w:val="Style 6"/>
    <w:rsid w:val="00F607BD"/>
    <w:pPr>
      <w:widowControl w:val="0"/>
      <w:autoSpaceDE w:val="0"/>
      <w:autoSpaceDN w:val="0"/>
      <w:spacing w:before="180" w:line="283" w:lineRule="auto"/>
      <w:ind w:left="720"/>
    </w:pPr>
    <w:rPr>
      <w:rFonts w:eastAsia="MS Mincho"/>
      <w:sz w:val="24"/>
      <w:szCs w:val="24"/>
      <w:lang w:eastAsia="zh-CN"/>
    </w:rPr>
  </w:style>
  <w:style w:type="paragraph" w:customStyle="1" w:styleId="Style41">
    <w:name w:val="Style 41"/>
    <w:rsid w:val="00F607BD"/>
    <w:pPr>
      <w:widowControl w:val="0"/>
      <w:autoSpaceDE w:val="0"/>
      <w:autoSpaceDN w:val="0"/>
      <w:spacing w:before="252" w:after="9792"/>
      <w:ind w:left="360" w:hanging="360"/>
      <w:jc w:val="both"/>
    </w:pPr>
    <w:rPr>
      <w:rFonts w:eastAsia="MS Mincho"/>
      <w:sz w:val="24"/>
      <w:szCs w:val="24"/>
      <w:lang w:eastAsia="zh-CN"/>
    </w:rPr>
  </w:style>
  <w:style w:type="character" w:customStyle="1" w:styleId="CharacterStyle1">
    <w:name w:val="Character Style 1"/>
    <w:rsid w:val="00F607BD"/>
    <w:rPr>
      <w:sz w:val="24"/>
    </w:rPr>
  </w:style>
  <w:style w:type="paragraph" w:styleId="ListNumber5">
    <w:name w:val="List Number 5"/>
    <w:basedOn w:val="Normal"/>
    <w:uiPriority w:val="99"/>
    <w:rsid w:val="00DD419F"/>
    <w:pPr>
      <w:numPr>
        <w:numId w:val="13"/>
      </w:numPr>
    </w:pPr>
  </w:style>
  <w:style w:type="paragraph" w:customStyle="1" w:styleId="Tahoma">
    <w:name w:val="Tahoma"/>
    <w:basedOn w:val="BodyText"/>
    <w:link w:val="TahomaChar"/>
    <w:uiPriority w:val="99"/>
    <w:rsid w:val="00DD419F"/>
    <w:pPr>
      <w:numPr>
        <w:numId w:val="12"/>
      </w:numPr>
      <w:spacing w:after="270"/>
    </w:pPr>
    <w:rPr>
      <w:rFonts w:ascii="Tahoma" w:hAnsi="Tahoma" w:cs="Tahoma"/>
      <w:sz w:val="20"/>
      <w:szCs w:val="20"/>
    </w:rPr>
  </w:style>
  <w:style w:type="character" w:customStyle="1" w:styleId="TahomaChar">
    <w:name w:val="Tahoma Char"/>
    <w:link w:val="Tahoma"/>
    <w:uiPriority w:val="99"/>
    <w:rsid w:val="00DD419F"/>
    <w:rPr>
      <w:rFonts w:ascii="Tahoma" w:eastAsia="Times New Roman" w:hAnsi="Tahoma" w:cs="Tahoma"/>
    </w:rPr>
  </w:style>
  <w:style w:type="character" w:customStyle="1" w:styleId="FooterChar">
    <w:name w:val="Footer Char"/>
    <w:basedOn w:val="DefaultParagraphFont"/>
    <w:link w:val="Footer"/>
    <w:uiPriority w:val="99"/>
    <w:rsid w:val="00132712"/>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72691">
      <w:bodyDiv w:val="1"/>
      <w:marLeft w:val="0"/>
      <w:marRight w:val="0"/>
      <w:marTop w:val="0"/>
      <w:marBottom w:val="0"/>
      <w:divBdr>
        <w:top w:val="none" w:sz="0" w:space="0" w:color="auto"/>
        <w:left w:val="none" w:sz="0" w:space="0" w:color="auto"/>
        <w:bottom w:val="none" w:sz="0" w:space="0" w:color="auto"/>
        <w:right w:val="none" w:sz="0" w:space="0" w:color="auto"/>
      </w:divBdr>
    </w:div>
    <w:div w:id="410396655">
      <w:marLeft w:val="0"/>
      <w:marRight w:val="0"/>
      <w:marTop w:val="0"/>
      <w:marBottom w:val="0"/>
      <w:divBdr>
        <w:top w:val="none" w:sz="0" w:space="0" w:color="auto"/>
        <w:left w:val="none" w:sz="0" w:space="0" w:color="auto"/>
        <w:bottom w:val="none" w:sz="0" w:space="0" w:color="auto"/>
        <w:right w:val="none" w:sz="0" w:space="0" w:color="auto"/>
      </w:divBdr>
    </w:div>
    <w:div w:id="56460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IPP-RFP@nera.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IPP-RFP@nera.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AEPOhioCBP.coma"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F4A5E-93B3-4B1C-8EE8-2721677776C0}">
  <ds:schemaRefs>
    <ds:schemaRef ds:uri="http://schemas.openxmlformats.org/officeDocument/2006/bibliography"/>
  </ds:schemaRefs>
</ds:datastoreItem>
</file>

<file path=customXml/itemProps2.xml><?xml version="1.0" encoding="utf-8"?>
<ds:datastoreItem xmlns:ds="http://schemas.openxmlformats.org/officeDocument/2006/customXml" ds:itemID="{B5B550E5-31C1-4C94-995A-2862666ACF79}">
  <ds:schemaRefs>
    <ds:schemaRef ds:uri="http://schemas.openxmlformats.org/officeDocument/2006/bibliography"/>
  </ds:schemaRefs>
</ds:datastoreItem>
</file>

<file path=customXml/itemProps3.xml><?xml version="1.0" encoding="utf-8"?>
<ds:datastoreItem xmlns:ds="http://schemas.openxmlformats.org/officeDocument/2006/customXml" ds:itemID="{7430CE75-DFDC-46EE-880C-CB96B73DC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1061</Words>
  <Characters>6051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7098</CharactersWithSpaces>
  <SharedDoc>false</SharedDoc>
  <HLinks>
    <vt:vector size="24" baseType="variant">
      <vt:variant>
        <vt:i4>3997767</vt:i4>
      </vt:variant>
      <vt:variant>
        <vt:i4>536</vt:i4>
      </vt:variant>
      <vt:variant>
        <vt:i4>0</vt:i4>
      </vt:variant>
      <vt:variant>
        <vt:i4>5</vt:i4>
      </vt:variant>
      <vt:variant>
        <vt:lpwstr>mailto:AEP-CBP@nera.com</vt:lpwstr>
      </vt:variant>
      <vt:variant>
        <vt:lpwstr/>
      </vt:variant>
      <vt:variant>
        <vt:i4>3997767</vt:i4>
      </vt:variant>
      <vt:variant>
        <vt:i4>452</vt:i4>
      </vt:variant>
      <vt:variant>
        <vt:i4>0</vt:i4>
      </vt:variant>
      <vt:variant>
        <vt:i4>5</vt:i4>
      </vt:variant>
      <vt:variant>
        <vt:lpwstr>mailto:AEP-CBP@nera.com</vt:lpwstr>
      </vt:variant>
      <vt:variant>
        <vt:lpwstr/>
      </vt:variant>
      <vt:variant>
        <vt:i4>3211310</vt:i4>
      </vt:variant>
      <vt:variant>
        <vt:i4>9</vt:i4>
      </vt:variant>
      <vt:variant>
        <vt:i4>0</vt:i4>
      </vt:variant>
      <vt:variant>
        <vt:i4>5</vt:i4>
      </vt:variant>
      <vt:variant>
        <vt:lpwstr>http://www.aepohiocbp.com/</vt:lpwstr>
      </vt:variant>
      <vt:variant>
        <vt:lpwstr/>
      </vt:variant>
      <vt:variant>
        <vt:i4>3211310</vt:i4>
      </vt:variant>
      <vt:variant>
        <vt:i4>3</vt:i4>
      </vt:variant>
      <vt:variant>
        <vt:i4>0</vt:i4>
      </vt:variant>
      <vt:variant>
        <vt:i4>5</vt:i4>
      </vt:variant>
      <vt:variant>
        <vt:lpwstr>http://www.aepohiocbp.com/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2018-03-22T13:24:00Z</dcterms:created>
  <dcterms:modified xsi:type="dcterms:W3CDTF">2018-03-22T13:24:00Z</dcterms:modified>
</cp:coreProperties>
</file>